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A844" w14:textId="77777777" w:rsidR="00CE717B" w:rsidRDefault="00CE717B" w:rsidP="00CE71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10, 2023</w:t>
      </w:r>
    </w:p>
    <w:p w14:paraId="335A59A0" w14:textId="77777777" w:rsidR="00FC6AE6" w:rsidRDefault="0000000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1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AND ORDER ESTABLISHING A DOCKET TO STREAMLINE ENTERGY NEW ORLEANS REPORTING REQUIREMENTS TO THE </w:t>
      </w:r>
    </w:p>
    <w:p w14:paraId="335A59A2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ORLEANS CITY COUNCIL AND ACCOMPANYING</w:t>
      </w:r>
    </w:p>
    <w:p w14:paraId="335A59A3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PROCEDURAL SCHEDULE</w:t>
      </w:r>
    </w:p>
    <w:p w14:paraId="335A59A4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5" w14:textId="77777777" w:rsidR="00235FFF" w:rsidRDefault="00235FFF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UD-20-01</w:t>
      </w:r>
    </w:p>
    <w:p w14:paraId="335A59A6" w14:textId="77777777" w:rsidR="00B043D2" w:rsidRDefault="0000000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7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Lora W. Johnson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9F62F5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14:paraId="335A59A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Clerk of Council</w:t>
      </w:r>
    </w:p>
    <w:p w14:paraId="335A59A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1E09</w:t>
      </w:r>
    </w:p>
    <w:p w14:paraId="335A59A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A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AC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</w:rPr>
        <w:t xml:space="preserve"> (504) 658-1085 - office</w:t>
      </w:r>
    </w:p>
    <w:p w14:paraId="335A59AD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658-1140 - fax</w:t>
      </w:r>
    </w:p>
    <w:p w14:paraId="335A59AE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9F62F5">
        <w:rPr>
          <w:rFonts w:ascii="Times New Roman" w:hAnsi="Times New Roman" w:cs="Times New Roman"/>
          <w:i/>
          <w:iCs/>
        </w:rPr>
        <w:t>Service of Discovery not required</w:t>
      </w:r>
    </w:p>
    <w:p w14:paraId="335A59AF" w14:textId="77777777" w:rsidR="0091162D" w:rsidRPr="009F62F5" w:rsidRDefault="00000000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335A59B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Erin Spears, </w:t>
      </w:r>
      <w:hyperlink r:id="rId5" w:history="1">
        <w:r w:rsidRPr="009F62F5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335A59B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Chief of Staff, Council Utilities Regulatory Office </w:t>
      </w:r>
    </w:p>
    <w:p w14:paraId="335A59B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Bobbie Mason,</w:t>
      </w:r>
      <w:r w:rsidRPr="009F62F5">
        <w:rPr>
          <w:rFonts w:ascii="Times New Roman" w:hAnsi="Times New Roman" w:cs="Times New Roman"/>
        </w:rPr>
        <w:t xml:space="preserve"> </w:t>
      </w:r>
      <w:hyperlink r:id="rId6" w:history="1">
        <w:r w:rsidRPr="009F62F5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48D0F19A" w14:textId="557C52C1" w:rsidR="00FD1F3B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Christopher Roberts,</w:t>
      </w:r>
      <w:r w:rsidRPr="009F62F5">
        <w:rPr>
          <w:rFonts w:ascii="Times New Roman" w:hAnsi="Times New Roman" w:cs="Times New Roman"/>
        </w:rPr>
        <w:t xml:space="preserve"> </w:t>
      </w:r>
      <w:hyperlink r:id="rId7" w:history="1">
        <w:r w:rsidRPr="009F62F5">
          <w:rPr>
            <w:rStyle w:val="Hyperlink"/>
            <w:rFonts w:ascii="Times New Roman" w:hAnsi="Times New Roman" w:cs="Times New Roman"/>
          </w:rPr>
          <w:t>cwroberts@nola.gov</w:t>
        </w:r>
      </w:hyperlink>
    </w:p>
    <w:p w14:paraId="051B0CC6" w14:textId="3A6B3122" w:rsidR="002E4D3E" w:rsidRDefault="002E4D3E" w:rsidP="0091162D">
      <w:pPr>
        <w:spacing w:after="0"/>
        <w:rPr>
          <w:rFonts w:ascii="Times New Roman" w:hAnsi="Times New Roman" w:cs="Times New Roman"/>
        </w:rPr>
      </w:pPr>
      <w:r w:rsidRPr="00EF546C">
        <w:rPr>
          <w:rFonts w:ascii="Times New Roman" w:hAnsi="Times New Roman" w:cs="Times New Roman"/>
          <w:b/>
          <w:bCs/>
        </w:rPr>
        <w:t>Jessica Hendricks</w:t>
      </w:r>
      <w:r>
        <w:rPr>
          <w:rFonts w:ascii="Times New Roman" w:hAnsi="Times New Roman" w:cs="Times New Roman"/>
        </w:rPr>
        <w:t xml:space="preserve">, </w:t>
      </w:r>
      <w:hyperlink r:id="rId8" w:history="1">
        <w:r w:rsidRPr="00686539">
          <w:rPr>
            <w:rStyle w:val="Hyperlink"/>
            <w:rFonts w:ascii="Times New Roman" w:hAnsi="Times New Roman" w:cs="Times New Roman"/>
          </w:rPr>
          <w:t>Jessica.Hendricks@nola.gov</w:t>
        </w:r>
      </w:hyperlink>
      <w:r>
        <w:rPr>
          <w:rFonts w:ascii="Times New Roman" w:hAnsi="Times New Roman" w:cs="Times New Roman"/>
        </w:rPr>
        <w:t xml:space="preserve"> </w:t>
      </w:r>
      <w:r w:rsidR="00671AA3">
        <w:rPr>
          <w:rFonts w:ascii="Times New Roman" w:hAnsi="Times New Roman" w:cs="Times New Roman"/>
        </w:rPr>
        <w:t xml:space="preserve">      </w:t>
      </w:r>
    </w:p>
    <w:p w14:paraId="28DBE37F" w14:textId="19906768" w:rsidR="00671AA3" w:rsidRPr="006473CA" w:rsidRDefault="00671AA3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17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CE717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E717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Pr="00647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A59B4" w14:textId="10FE414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6E07</w:t>
      </w:r>
    </w:p>
    <w:p w14:paraId="335A59B5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B6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B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658-1110 - office</w:t>
      </w:r>
    </w:p>
    <w:p w14:paraId="335A59B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658-1117 – fax</w:t>
      </w:r>
    </w:p>
    <w:p w14:paraId="335A59B9" w14:textId="77777777" w:rsidR="0091162D" w:rsidRPr="009F62F5" w:rsidRDefault="00000000" w:rsidP="0091162D">
      <w:pPr>
        <w:spacing w:after="0"/>
        <w:rPr>
          <w:rFonts w:ascii="Times New Roman" w:hAnsi="Times New Roman" w:cs="Times New Roman"/>
          <w:b/>
        </w:rPr>
      </w:pPr>
    </w:p>
    <w:p w14:paraId="3A6EE6A3" w14:textId="77777777" w:rsidR="002816DD" w:rsidRPr="001C55B2" w:rsidRDefault="002816DD" w:rsidP="002816DD">
      <w:pPr>
        <w:spacing w:after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Krystal D. Hendon, </w:t>
      </w:r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CM Morrell Chief-of-Staff, </w:t>
      </w:r>
      <w:hyperlink r:id="rId10" w:history="1">
        <w:r w:rsidRPr="001C55B2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Krystal.hendon@nola.gov</w:t>
        </w:r>
      </w:hyperlink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4B92CDEF" w14:textId="77777777" w:rsidR="002816DD" w:rsidRPr="001C55B2" w:rsidRDefault="002816DD" w:rsidP="002816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1C55B2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 St. Rm. 2W50</w:t>
      </w:r>
    </w:p>
    <w:p w14:paraId="59F3380B" w14:textId="77777777" w:rsidR="002816DD" w:rsidRDefault="002816DD" w:rsidP="002816DD">
      <w:r w:rsidRPr="001C55B2">
        <w:rPr>
          <w:rFonts w:ascii="Times New Roman" w:hAnsi="Times New Roman" w:cs="Times New Roman"/>
          <w:sz w:val="24"/>
          <w:szCs w:val="24"/>
          <w:highlight w:val="yellow"/>
        </w:rPr>
        <w:t>New Orleans, LA. 70112</w:t>
      </w:r>
    </w:p>
    <w:p w14:paraId="154D18C7" w14:textId="77777777" w:rsidR="00366A1A" w:rsidRDefault="00366A1A" w:rsidP="0091162D">
      <w:pPr>
        <w:spacing w:after="0"/>
        <w:rPr>
          <w:rFonts w:ascii="Times New Roman" w:hAnsi="Times New Roman" w:cs="Times New Roman"/>
          <w:b/>
        </w:rPr>
      </w:pPr>
    </w:p>
    <w:p w14:paraId="335A59BA" w14:textId="77AE30FA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Andrew </w:t>
      </w:r>
      <w:proofErr w:type="spellStart"/>
      <w:r w:rsidRPr="009F62F5">
        <w:rPr>
          <w:rFonts w:ascii="Times New Roman" w:hAnsi="Times New Roman" w:cs="Times New Roman"/>
          <w:b/>
        </w:rPr>
        <w:t>Tuozzolo</w:t>
      </w:r>
      <w:proofErr w:type="spellEnd"/>
      <w:r w:rsidRPr="009F62F5">
        <w:rPr>
          <w:rFonts w:ascii="Times New Roman" w:hAnsi="Times New Roman" w:cs="Times New Roman"/>
          <w:b/>
        </w:rPr>
        <w:t xml:space="preserve">, </w:t>
      </w:r>
      <w:r w:rsidRPr="009F62F5">
        <w:rPr>
          <w:rFonts w:ascii="Times New Roman" w:hAnsi="Times New Roman" w:cs="Times New Roman"/>
        </w:rPr>
        <w:t>CM Moreno Chief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>of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 xml:space="preserve">Staff, </w:t>
      </w:r>
      <w:hyperlink r:id="rId11" w:history="1">
        <w:r w:rsidRPr="009F62F5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335A59B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St. Rm. 2W40</w:t>
      </w:r>
    </w:p>
    <w:p w14:paraId="335A59BC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9BD" w14:textId="77777777" w:rsidR="0091162D" w:rsidRPr="009F62F5" w:rsidRDefault="00000000" w:rsidP="0091162D">
      <w:pPr>
        <w:spacing w:after="0"/>
        <w:rPr>
          <w:rFonts w:ascii="Times New Roman" w:hAnsi="Times New Roman" w:cs="Times New Roman"/>
          <w:b/>
        </w:rPr>
      </w:pPr>
    </w:p>
    <w:p w14:paraId="335A59BE" w14:textId="77777777" w:rsidR="0091162D" w:rsidRPr="009F62F5" w:rsidRDefault="008857AC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</w:t>
      </w:r>
      <w:proofErr w:type="spellStart"/>
      <w:r w:rsidRPr="009F62F5">
        <w:rPr>
          <w:rFonts w:ascii="Times New Roman" w:hAnsi="Times New Roman" w:cs="Times New Roman"/>
          <w:b/>
        </w:rPr>
        <w:t>Harang</w:t>
      </w:r>
      <w:proofErr w:type="spellEnd"/>
      <w:r w:rsidR="006A461E" w:rsidRPr="009F62F5">
        <w:rPr>
          <w:rFonts w:ascii="Times New Roman" w:hAnsi="Times New Roman" w:cs="Times New Roman"/>
          <w:b/>
        </w:rPr>
        <w:t xml:space="preserve">, </w:t>
      </w:r>
      <w:r w:rsidR="006A461E" w:rsidRPr="009F62F5">
        <w:rPr>
          <w:rFonts w:ascii="Times New Roman" w:hAnsi="Times New Roman" w:cs="Times New Roman"/>
        </w:rPr>
        <w:t xml:space="preserve">504-658-1101 / (504) 250-6837, </w:t>
      </w:r>
      <w:hyperlink r:id="rId12" w:history="1">
        <w:r w:rsidR="009B331B"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335A59BF" w14:textId="77777777" w:rsidR="0091162D" w:rsidRPr="009F62F5" w:rsidRDefault="009B331B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Interim</w:t>
      </w:r>
      <w:r w:rsidR="006A461E" w:rsidRPr="009F62F5">
        <w:rPr>
          <w:rFonts w:ascii="Times New Roman" w:hAnsi="Times New Roman" w:cs="Times New Roman"/>
        </w:rPr>
        <w:t xml:space="preserve"> Chief of Staff</w:t>
      </w:r>
    </w:p>
    <w:p w14:paraId="335A59C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335A59C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C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C3" w14:textId="77777777" w:rsidR="0091162D" w:rsidRPr="009F62F5" w:rsidRDefault="00000000" w:rsidP="0091162D">
      <w:pPr>
        <w:spacing w:after="0"/>
        <w:rPr>
          <w:rFonts w:ascii="Times New Roman" w:hAnsi="Times New Roman" w:cs="Times New Roman"/>
        </w:rPr>
      </w:pPr>
    </w:p>
    <w:p w14:paraId="59B3E7D9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160C623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30AAD00E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2526FE96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49B6EF1C" w14:textId="23FC67CE" w:rsidR="007579B2" w:rsidRDefault="007579B2" w:rsidP="0091162D">
      <w:pPr>
        <w:spacing w:after="0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t>Donesia</w:t>
      </w:r>
      <w:proofErr w:type="spellEnd"/>
      <w:r>
        <w:rPr>
          <w:rFonts w:ascii="Times New Roman" w:eastAsia="Calibri" w:hAnsi="Times New Roman" w:cs="Times New Roman"/>
          <w:b/>
        </w:rPr>
        <w:t xml:space="preserve"> D. Turner, </w:t>
      </w:r>
      <w:hyperlink r:id="rId13" w:history="1">
        <w:r w:rsidRPr="00F82EF4">
          <w:rPr>
            <w:rStyle w:val="Hyperlink"/>
            <w:rFonts w:ascii="Times New Roman" w:eastAsia="Calibri" w:hAnsi="Times New Roman" w:cs="Times New Roman"/>
            <w:b/>
          </w:rPr>
          <w:t>Donesia.Turner@nola.gov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5C093554" w14:textId="77777777" w:rsidR="001079B6" w:rsidRDefault="001079B6" w:rsidP="001079B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2684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A82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4" w:history="1">
        <w:r w:rsidRPr="00A82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5A59C5" w14:textId="1ECB5D94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Law Department</w:t>
      </w:r>
    </w:p>
    <w:p w14:paraId="335A59C6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City Hall - 5th Floor</w:t>
      </w:r>
    </w:p>
    <w:p w14:paraId="335A59C7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New Orleans, LA  70112</w:t>
      </w:r>
    </w:p>
    <w:p w14:paraId="335A59C8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658-9800 - office</w:t>
      </w:r>
    </w:p>
    <w:p w14:paraId="335A59C9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658-9869 - fax</w:t>
      </w:r>
    </w:p>
    <w:p w14:paraId="335A59CA" w14:textId="77777777" w:rsidR="0091162D" w:rsidRPr="009F62F5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9F62F5">
        <w:rPr>
          <w:rFonts w:ascii="Times New Roman" w:eastAsia="Calibri" w:hAnsi="Times New Roman" w:cs="Times New Roman"/>
          <w:i/>
          <w:iCs/>
        </w:rPr>
        <w:t>Service of Discovery not required</w:t>
      </w:r>
    </w:p>
    <w:p w14:paraId="335A59CB" w14:textId="77777777" w:rsidR="0091162D" w:rsidRPr="009F62F5" w:rsidRDefault="00000000" w:rsidP="0091162D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14:paraId="335A59CD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Norman White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15" w:history="1">
        <w:r w:rsidRPr="009F62F5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335A59CE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Department of Finance </w:t>
      </w:r>
    </w:p>
    <w:p w14:paraId="335A59CF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3E06</w:t>
      </w:r>
    </w:p>
    <w:p w14:paraId="335A59D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335A59D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D2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658-1502- office</w:t>
      </w:r>
    </w:p>
    <w:p w14:paraId="335A59D3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658-1705 – fax</w:t>
      </w:r>
    </w:p>
    <w:p w14:paraId="335A59D4" w14:textId="77777777" w:rsidR="008535AF" w:rsidRPr="009F62F5" w:rsidRDefault="00000000" w:rsidP="0091162D">
      <w:pPr>
        <w:spacing w:after="0"/>
        <w:rPr>
          <w:rFonts w:ascii="Times New Roman" w:hAnsi="Times New Roman" w:cs="Times New Roman"/>
        </w:rPr>
      </w:pPr>
    </w:p>
    <w:p w14:paraId="21741A6A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6" w:tgtFrame="_blank" w:history="1">
        <w:r w:rsidRPr="00671AA3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E262594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87C8D23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D3F409E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7E9EE37B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089F014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CBF5A0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35A59DA" w14:textId="49530F82" w:rsidR="008535AF" w:rsidRPr="009F62F5" w:rsidRDefault="00000000" w:rsidP="008535AF">
      <w:pPr>
        <w:spacing w:after="0"/>
        <w:rPr>
          <w:rFonts w:ascii="Times New Roman" w:hAnsi="Times New Roman" w:cs="Times New Roman"/>
        </w:rPr>
      </w:pPr>
    </w:p>
    <w:p w14:paraId="335A59DC" w14:textId="77777777" w:rsidR="0091162D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  <w:b/>
          <w:bCs/>
        </w:rPr>
        <w:t>ADMINISTRATIVE HEARING OFFICER</w:t>
      </w:r>
    </w:p>
    <w:p w14:paraId="335A59DD" w14:textId="77777777" w:rsidR="0091162D" w:rsidRPr="009F62F5" w:rsidRDefault="0000000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DE" w14:textId="77777777" w:rsidR="0091162D" w:rsidRPr="009F62F5" w:rsidRDefault="00223010" w:rsidP="0091162D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9F62F5">
        <w:rPr>
          <w:rFonts w:ascii="Times New Roman" w:hAnsi="Times New Roman" w:cs="Times New Roman"/>
          <w:b/>
        </w:rPr>
        <w:t>Hon. Maria</w:t>
      </w:r>
      <w:r w:rsidR="006A175F" w:rsidRPr="009F62F5">
        <w:rPr>
          <w:rFonts w:ascii="Times New Roman" w:hAnsi="Times New Roman" w:cs="Times New Roman"/>
          <w:b/>
        </w:rPr>
        <w:t xml:space="preserve"> </w:t>
      </w:r>
      <w:proofErr w:type="spellStart"/>
      <w:r w:rsidR="006A175F" w:rsidRPr="009F62F5">
        <w:rPr>
          <w:rFonts w:ascii="Times New Roman" w:hAnsi="Times New Roman" w:cs="Times New Roman"/>
          <w:b/>
        </w:rPr>
        <w:t>Auzenne</w:t>
      </w:r>
      <w:proofErr w:type="spellEnd"/>
      <w:r w:rsidR="006A461E" w:rsidRPr="009F62F5">
        <w:rPr>
          <w:rFonts w:ascii="Times New Roman" w:hAnsi="Times New Roman" w:cs="Times New Roman"/>
        </w:rPr>
        <w:t xml:space="preserve">, </w:t>
      </w:r>
      <w:hyperlink r:id="rId17" w:history="1">
        <w:r w:rsidR="00D6348B" w:rsidRPr="009F62F5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14:paraId="335A59DF" w14:textId="77777777" w:rsidR="0091162D" w:rsidRPr="009F62F5" w:rsidRDefault="00000000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335A59E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NEW ORLEANS CITY COUNCIL CONSULTANTS</w:t>
      </w:r>
    </w:p>
    <w:p w14:paraId="335A59E1" w14:textId="77777777" w:rsidR="0091162D" w:rsidRPr="009F62F5" w:rsidRDefault="0000000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E2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Clinton A. Vince, </w:t>
      </w:r>
      <w:hyperlink r:id="rId18" w:history="1">
        <w:r w:rsidRPr="009F62F5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35A59E3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Presley Reed, </w:t>
      </w:r>
      <w:hyperlink r:id="rId19" w:history="1">
        <w:r w:rsidRPr="009F62F5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335A59E4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Emma F. Hand, </w:t>
      </w:r>
      <w:hyperlink r:id="rId20" w:history="1">
        <w:r w:rsidRPr="009F62F5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335A59E5" w14:textId="77777777" w:rsidR="00236F37" w:rsidRPr="009F62F5" w:rsidRDefault="006A461E" w:rsidP="00236F37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Herminia Gomez</w:t>
      </w:r>
      <w:r w:rsidRPr="009F62F5">
        <w:rPr>
          <w:rFonts w:ascii="Times New Roman" w:hAnsi="Times New Roman" w:cs="Times New Roman"/>
        </w:rPr>
        <w:t xml:space="preserve">, </w:t>
      </w:r>
      <w:hyperlink r:id="rId21" w:history="1">
        <w:r w:rsidRPr="009F62F5">
          <w:rPr>
            <w:rStyle w:val="Hyperlink"/>
            <w:rFonts w:ascii="Times New Roman" w:hAnsi="Times New Roman" w:cs="Times New Roman"/>
          </w:rPr>
          <w:t>herminia.gomez@dentons.com</w:t>
        </w:r>
      </w:hyperlink>
    </w:p>
    <w:p w14:paraId="335A59E6" w14:textId="77777777" w:rsidR="00292AA6" w:rsidRPr="009F62F5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9F62F5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2" w:history="1">
        <w:r w:rsidRPr="009F62F5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335A59E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1900 K Street NW </w:t>
      </w:r>
    </w:p>
    <w:p w14:paraId="335A59E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Washington, DC  20006</w:t>
      </w:r>
    </w:p>
    <w:p w14:paraId="335A59E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408-6400 - office</w:t>
      </w:r>
    </w:p>
    <w:p w14:paraId="335A59E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408-6399 – fax</w:t>
      </w:r>
    </w:p>
    <w:p w14:paraId="335A59EB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lang w:val="pt-BR"/>
        </w:rPr>
        <w:t xml:space="preserve"> </w:t>
      </w:r>
    </w:p>
    <w:p w14:paraId="335A59EC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Basile J. </w:t>
      </w:r>
      <w:proofErr w:type="spellStart"/>
      <w:r w:rsidRPr="009F62F5">
        <w:rPr>
          <w:rFonts w:ascii="Times New Roman" w:hAnsi="Times New Roman" w:cs="Times New Roman"/>
          <w:b/>
          <w:bCs/>
        </w:rPr>
        <w:t>Uddo</w:t>
      </w:r>
      <w:proofErr w:type="spellEnd"/>
      <w:r w:rsidRPr="009F62F5">
        <w:rPr>
          <w:rFonts w:ascii="Times New Roman" w:hAnsi="Times New Roman" w:cs="Times New Roman"/>
          <w:b/>
          <w:bCs/>
        </w:rPr>
        <w:t xml:space="preserve"> (</w:t>
      </w:r>
      <w:r w:rsidRPr="009F62F5">
        <w:rPr>
          <w:rFonts w:ascii="Times New Roman" w:hAnsi="Times New Roman" w:cs="Times New Roman"/>
        </w:rPr>
        <w:t xml:space="preserve">504) 583-8604 cell, </w:t>
      </w:r>
      <w:hyperlink r:id="rId23" w:history="1">
        <w:r w:rsidRPr="009F62F5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335A59ED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9F62F5">
        <w:rPr>
          <w:rFonts w:ascii="Times New Roman" w:hAnsi="Times New Roman" w:cs="Times New Roman"/>
          <w:b/>
          <w:bCs/>
        </w:rPr>
        <w:t>Beatmann</w:t>
      </w:r>
      <w:proofErr w:type="spellEnd"/>
      <w:r w:rsidRPr="009F62F5">
        <w:rPr>
          <w:rFonts w:ascii="Times New Roman" w:hAnsi="Times New Roman" w:cs="Times New Roman"/>
          <w:b/>
          <w:bCs/>
        </w:rPr>
        <w:t>, Jr.</w:t>
      </w:r>
      <w:r w:rsidRPr="009F62F5">
        <w:rPr>
          <w:rFonts w:ascii="Times New Roman" w:hAnsi="Times New Roman" w:cs="Times New Roman"/>
        </w:rPr>
        <w:t xml:space="preserve"> (504) 256-6142 cell, (504) 524-5446 office direct, </w:t>
      </w:r>
      <w:hyperlink r:id="rId24" w:history="1">
        <w:r w:rsidRPr="009F62F5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335A59EE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c/o </w:t>
      </w:r>
      <w:r w:rsidRPr="009F62F5">
        <w:rPr>
          <w:rFonts w:ascii="Times New Roman" w:hAnsi="Times New Roman" w:cs="Times New Roman"/>
          <w:lang w:val="de-DE"/>
        </w:rPr>
        <w:t>DENTONS US  LLP</w:t>
      </w:r>
    </w:p>
    <w:p w14:paraId="335A59EF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650 Poydras Street</w:t>
      </w:r>
    </w:p>
    <w:p w14:paraId="335A59F0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lastRenderedPageBreak/>
        <w:t>Suite 2850</w:t>
      </w:r>
    </w:p>
    <w:p w14:paraId="335A59F1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New Orleans, LA  70130   </w:t>
      </w:r>
      <w:r w:rsidRPr="009F62F5">
        <w:rPr>
          <w:rFonts w:ascii="Times New Roman" w:hAnsi="Times New Roman" w:cs="Times New Roman"/>
        </w:rPr>
        <w:tab/>
      </w:r>
    </w:p>
    <w:p w14:paraId="335A59F2" w14:textId="77777777" w:rsidR="00236F37" w:rsidRPr="009F62F5" w:rsidRDefault="0000000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F3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Joseph W. Rogers, </w:t>
      </w:r>
      <w:hyperlink r:id="rId25" w:history="1">
        <w:r w:rsidRPr="009F62F5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335A59F4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6" w:history="1">
        <w:r w:rsidRPr="009F62F5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335A59F5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7" w:history="1">
        <w:r w:rsidRPr="009F62F5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335A59F6" w14:textId="77777777" w:rsidR="0091162D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Cortney Crouch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8" w:history="1">
        <w:r w:rsidRPr="009F62F5">
          <w:rPr>
            <w:rStyle w:val="Hyperlink"/>
            <w:rFonts w:ascii="Times New Roman" w:hAnsi="Times New Roman" w:cs="Times New Roman"/>
          </w:rPr>
          <w:t>ccrouch@legendcgl.com</w:t>
        </w:r>
      </w:hyperlink>
    </w:p>
    <w:p w14:paraId="335A59F7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Legend Consulting Group</w:t>
      </w:r>
    </w:p>
    <w:p w14:paraId="335A59F8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6041 South Syracuse Way, Suite 105</w:t>
      </w:r>
    </w:p>
    <w:p w14:paraId="335A59F9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Greenwood Village, CO 80111</w:t>
      </w:r>
    </w:p>
    <w:p w14:paraId="335A59FA" w14:textId="77777777" w:rsidR="0091162D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843-0351 - office</w:t>
      </w:r>
    </w:p>
    <w:p w14:paraId="335A59FE" w14:textId="3121F82E" w:rsidR="00B5032F" w:rsidRPr="004622FF" w:rsidRDefault="006A461E" w:rsidP="004622F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843-0529 – fax</w:t>
      </w:r>
    </w:p>
    <w:p w14:paraId="60AFF12C" w14:textId="77777777" w:rsidR="009D6F25" w:rsidRDefault="009D6F25" w:rsidP="00997E2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5747ED" w14:textId="3301A1FB" w:rsidR="00997E2B" w:rsidRPr="00F452FB" w:rsidRDefault="00997E2B" w:rsidP="00997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A6F1814" w14:textId="77777777" w:rsidR="00997E2B" w:rsidRPr="00F452FB" w:rsidRDefault="00997E2B" w:rsidP="00997E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A12A98C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8FF130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C8A1C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97191D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34F48B78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9754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C8EF7F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3CCCB0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29599C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1038E65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1E8A3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4DF771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BE85B9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6C0E661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7F6FE0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20E99A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5290BB6" w14:textId="77777777" w:rsidR="00FE1508" w:rsidRPr="007A3512" w:rsidRDefault="00FE1508" w:rsidP="00FE150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A3512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7A351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96A8842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6FA2AD7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F269A18" w14:textId="77777777" w:rsidR="009C02F7" w:rsidRDefault="009C02F7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A3512">
        <w:rPr>
          <w:color w:val="000000"/>
          <w:bdr w:val="none" w:sz="0" w:space="0" w:color="auto" w:frame="1"/>
        </w:rPr>
        <w:t>The Woodlands, TX 77380</w:t>
      </w:r>
    </w:p>
    <w:p w14:paraId="48393207" w14:textId="0FDA922E" w:rsidR="00FE1508" w:rsidRDefault="00FE1508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927C2F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8B30272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D90E1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671B46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9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3234104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0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820F9E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D90E1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1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A9E0016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A75FDBF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5B94533D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4A369B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E1DC449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6FFCE2E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959440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B65376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D90E1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50BA10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 xml:space="preserve">Farah </w:t>
      </w:r>
      <w:proofErr w:type="spellStart"/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D90E1E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4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6A2D098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CD3F35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4A2AFBE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0F196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44E2C47" w14:textId="77777777" w:rsidR="00D90E1E" w:rsidRDefault="00D90E1E" w:rsidP="00D90E1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A1ECE92" w14:textId="2A86ACE5" w:rsidR="00997E2B" w:rsidRDefault="00997E2B" w:rsidP="00997E2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35A5A25" w14:textId="77777777" w:rsidR="0095032C" w:rsidRPr="009F62F5" w:rsidRDefault="00000000" w:rsidP="0091162D">
      <w:pPr>
        <w:spacing w:after="0"/>
        <w:rPr>
          <w:rFonts w:ascii="Times New Roman" w:hAnsi="Times New Roman" w:cs="Times New Roman"/>
        </w:rPr>
      </w:pPr>
    </w:p>
    <w:p w14:paraId="335A5A26" w14:textId="77777777" w:rsidR="00DC7BDD" w:rsidRPr="009F62F5" w:rsidRDefault="006A461E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ALLIANCE FOR AFFORDABLE ENERGY</w:t>
      </w:r>
    </w:p>
    <w:p w14:paraId="335A5A27" w14:textId="77777777" w:rsidR="00DC7BDD" w:rsidRPr="009F62F5" w:rsidRDefault="00000000" w:rsidP="00DC7BDD">
      <w:pPr>
        <w:spacing w:after="0"/>
        <w:rPr>
          <w:rFonts w:ascii="Times New Roman" w:hAnsi="Times New Roman" w:cs="Times New Roman"/>
          <w:b/>
        </w:rPr>
      </w:pPr>
    </w:p>
    <w:p w14:paraId="335A5A28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Logan Atkinson Burke</w:t>
      </w:r>
      <w:r w:rsidRPr="009F62F5">
        <w:rPr>
          <w:rFonts w:ascii="Times New Roman" w:hAnsi="Times New Roman" w:cs="Times New Roman"/>
        </w:rPr>
        <w:t xml:space="preserve">, </w:t>
      </w:r>
      <w:hyperlink r:id="rId45" w:history="1">
        <w:r w:rsidRPr="009F62F5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335A5A29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Sophie </w:t>
      </w:r>
      <w:proofErr w:type="spellStart"/>
      <w:r w:rsidRPr="009F62F5">
        <w:rPr>
          <w:rFonts w:ascii="Times New Roman" w:hAnsi="Times New Roman" w:cs="Times New Roman"/>
          <w:b/>
        </w:rPr>
        <w:t>Zaken</w:t>
      </w:r>
      <w:proofErr w:type="spellEnd"/>
      <w:r w:rsidRPr="009F62F5">
        <w:rPr>
          <w:rFonts w:ascii="Times New Roman" w:hAnsi="Times New Roman" w:cs="Times New Roman"/>
        </w:rPr>
        <w:t xml:space="preserve">, </w:t>
      </w:r>
      <w:hyperlink r:id="rId46" w:history="1">
        <w:r w:rsidRPr="009F62F5">
          <w:rPr>
            <w:rStyle w:val="Hyperlink"/>
            <w:rFonts w:ascii="Times New Roman" w:hAnsi="Times New Roman" w:cs="Times New Roman"/>
          </w:rPr>
          <w:t>regulatory@all4energy.org</w:t>
        </w:r>
      </w:hyperlink>
    </w:p>
    <w:p w14:paraId="335A5A2A" w14:textId="77777777" w:rsidR="009F62F5" w:rsidRDefault="009F62F5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Jesse George</w:t>
      </w:r>
      <w:r>
        <w:rPr>
          <w:rFonts w:ascii="Times New Roman" w:hAnsi="Times New Roman" w:cs="Times New Roman"/>
        </w:rPr>
        <w:t xml:space="preserve">, </w:t>
      </w:r>
      <w:hyperlink r:id="rId47" w:history="1">
        <w:r w:rsidRPr="00216DA0">
          <w:rPr>
            <w:rStyle w:val="Hyperlink"/>
            <w:rFonts w:ascii="Times New Roman" w:hAnsi="Times New Roman" w:cs="Times New Roman"/>
          </w:rPr>
          <w:t>jesse@all4energy.org</w:t>
        </w:r>
      </w:hyperlink>
    </w:p>
    <w:p w14:paraId="335A5A2B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4505 S. Claiborne Ave.</w:t>
      </w:r>
    </w:p>
    <w:p w14:paraId="335A5A2C" w14:textId="77777777" w:rsidR="00DC7BDD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70125</w:t>
      </w:r>
    </w:p>
    <w:p w14:paraId="335A5A2D" w14:textId="0D63C1B3" w:rsidR="001A0D3C" w:rsidRDefault="001A0D3C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(504) </w:t>
      </w:r>
      <w:r w:rsidR="00CC26DB" w:rsidRPr="009F62F5">
        <w:rPr>
          <w:rFonts w:ascii="Times New Roman" w:hAnsi="Times New Roman" w:cs="Times New Roman"/>
        </w:rPr>
        <w:t>208-9761</w:t>
      </w:r>
    </w:p>
    <w:p w14:paraId="470A98F0" w14:textId="77777777" w:rsidR="00D25690" w:rsidRPr="009F62F5" w:rsidRDefault="00D25690" w:rsidP="00DC7BDD">
      <w:pPr>
        <w:spacing w:after="0"/>
        <w:rPr>
          <w:rFonts w:ascii="Times New Roman" w:hAnsi="Times New Roman" w:cs="Times New Roman"/>
        </w:rPr>
      </w:pPr>
    </w:p>
    <w:p w14:paraId="335A5A2E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2F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CRESCENT CITY POWER USERS’ GROUP (“CCPUG”)</w:t>
      </w:r>
    </w:p>
    <w:p w14:paraId="335A5A30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31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Luke F. Piontek</w:t>
      </w:r>
      <w:r w:rsidRPr="009F62F5">
        <w:rPr>
          <w:rFonts w:ascii="Times New Roman" w:hAnsi="Times New Roman" w:cs="Times New Roman"/>
        </w:rPr>
        <w:t xml:space="preserve">, </w:t>
      </w:r>
      <w:hyperlink r:id="rId48" w:history="1">
        <w:r w:rsidRPr="009F62F5">
          <w:rPr>
            <w:rStyle w:val="Hyperlink"/>
            <w:rFonts w:ascii="Times New Roman" w:hAnsi="Times New Roman" w:cs="Times New Roman"/>
          </w:rPr>
          <w:t>Lpiontek@roedelparsons.com</w:t>
        </w:r>
      </w:hyperlink>
      <w:r w:rsidRPr="009F62F5">
        <w:rPr>
          <w:rFonts w:ascii="Times New Roman" w:hAnsi="Times New Roman" w:cs="Times New Roman"/>
        </w:rPr>
        <w:t xml:space="preserve"> and paralegal, </w:t>
      </w:r>
      <w:hyperlink r:id="rId49" w:history="1">
        <w:r w:rsidRPr="009F62F5">
          <w:rPr>
            <w:rStyle w:val="Hyperlink"/>
            <w:rFonts w:ascii="Times New Roman" w:hAnsi="Times New Roman" w:cs="Times New Roman"/>
          </w:rPr>
          <w:t>Jsulzer@roedelparsons.com</w:t>
        </w:r>
      </w:hyperlink>
      <w:r w:rsidRPr="009F62F5">
        <w:rPr>
          <w:rFonts w:ascii="Times New Roman" w:hAnsi="Times New Roman" w:cs="Times New Roman"/>
        </w:rPr>
        <w:t xml:space="preserve"> </w:t>
      </w:r>
    </w:p>
    <w:p w14:paraId="335A5A32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J. Kenton Parsons</w:t>
      </w:r>
    </w:p>
    <w:p w14:paraId="335A5A33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George W. Hardy</w:t>
      </w:r>
    </w:p>
    <w:p w14:paraId="335A5A34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Law Firm: </w:t>
      </w:r>
      <w:proofErr w:type="spellStart"/>
      <w:r w:rsidRPr="009F62F5">
        <w:rPr>
          <w:rFonts w:ascii="Times New Roman" w:hAnsi="Times New Roman" w:cs="Times New Roman"/>
        </w:rPr>
        <w:t>Roedel</w:t>
      </w:r>
      <w:proofErr w:type="spellEnd"/>
      <w:r w:rsidRPr="009F62F5">
        <w:rPr>
          <w:rFonts w:ascii="Times New Roman" w:hAnsi="Times New Roman" w:cs="Times New Roman"/>
        </w:rPr>
        <w:t xml:space="preserve">, Parsons, Koch, </w:t>
      </w:r>
      <w:proofErr w:type="spellStart"/>
      <w:r w:rsidRPr="009F62F5">
        <w:rPr>
          <w:rFonts w:ascii="Times New Roman" w:hAnsi="Times New Roman" w:cs="Times New Roman"/>
        </w:rPr>
        <w:t>Blache</w:t>
      </w:r>
      <w:proofErr w:type="spellEnd"/>
      <w:r w:rsidRPr="009F62F5">
        <w:rPr>
          <w:rFonts w:ascii="Times New Roman" w:hAnsi="Times New Roman" w:cs="Times New Roman"/>
        </w:rPr>
        <w:t xml:space="preserve">, </w:t>
      </w:r>
      <w:proofErr w:type="spellStart"/>
      <w:r w:rsidRPr="009F62F5">
        <w:rPr>
          <w:rFonts w:ascii="Times New Roman" w:hAnsi="Times New Roman" w:cs="Times New Roman"/>
        </w:rPr>
        <w:t>Balhoff</w:t>
      </w:r>
      <w:proofErr w:type="spellEnd"/>
      <w:r w:rsidRPr="009F62F5">
        <w:rPr>
          <w:rFonts w:ascii="Times New Roman" w:hAnsi="Times New Roman" w:cs="Times New Roman"/>
        </w:rPr>
        <w:t>, and McCollister</w:t>
      </w:r>
    </w:p>
    <w:p w14:paraId="335A5A35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1515 Poydras Street, Suite 2330</w:t>
      </w:r>
    </w:p>
    <w:p w14:paraId="335A5A36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A37" w14:textId="77777777" w:rsidR="003F151D" w:rsidRPr="009F62F5" w:rsidRDefault="003F151D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525-7086</w:t>
      </w:r>
    </w:p>
    <w:p w14:paraId="335A5A38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sectPr w:rsidR="00C536A1" w:rsidRPr="009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800A4"/>
    <w:rsid w:val="0008531E"/>
    <w:rsid w:val="001079B6"/>
    <w:rsid w:val="00121B08"/>
    <w:rsid w:val="001A0D3C"/>
    <w:rsid w:val="00223010"/>
    <w:rsid w:val="00235FFF"/>
    <w:rsid w:val="002816DD"/>
    <w:rsid w:val="0029095A"/>
    <w:rsid w:val="002E4D3E"/>
    <w:rsid w:val="00350DD4"/>
    <w:rsid w:val="00366A1A"/>
    <w:rsid w:val="003F151D"/>
    <w:rsid w:val="00440B3D"/>
    <w:rsid w:val="004622FF"/>
    <w:rsid w:val="004726B4"/>
    <w:rsid w:val="004C686C"/>
    <w:rsid w:val="00520E4F"/>
    <w:rsid w:val="00533566"/>
    <w:rsid w:val="00574E4C"/>
    <w:rsid w:val="005A2C54"/>
    <w:rsid w:val="0060306B"/>
    <w:rsid w:val="006473CA"/>
    <w:rsid w:val="00671AA3"/>
    <w:rsid w:val="006726F1"/>
    <w:rsid w:val="006A175F"/>
    <w:rsid w:val="006A461E"/>
    <w:rsid w:val="007579B2"/>
    <w:rsid w:val="007A3512"/>
    <w:rsid w:val="007D6589"/>
    <w:rsid w:val="008066D5"/>
    <w:rsid w:val="0081620F"/>
    <w:rsid w:val="008857AC"/>
    <w:rsid w:val="008C2762"/>
    <w:rsid w:val="00942B92"/>
    <w:rsid w:val="009801C7"/>
    <w:rsid w:val="00997E2B"/>
    <w:rsid w:val="009B331B"/>
    <w:rsid w:val="009C02F7"/>
    <w:rsid w:val="009D6F25"/>
    <w:rsid w:val="009F0ED7"/>
    <w:rsid w:val="009F62F5"/>
    <w:rsid w:val="00A1263E"/>
    <w:rsid w:val="00A356F2"/>
    <w:rsid w:val="00A429E0"/>
    <w:rsid w:val="00A82684"/>
    <w:rsid w:val="00A93650"/>
    <w:rsid w:val="00AD5FE4"/>
    <w:rsid w:val="00B5032F"/>
    <w:rsid w:val="00BB3B9F"/>
    <w:rsid w:val="00BE66B6"/>
    <w:rsid w:val="00C536A1"/>
    <w:rsid w:val="00CC26DB"/>
    <w:rsid w:val="00CE717B"/>
    <w:rsid w:val="00D25690"/>
    <w:rsid w:val="00D6348B"/>
    <w:rsid w:val="00D767C1"/>
    <w:rsid w:val="00D90E1E"/>
    <w:rsid w:val="00DB29BD"/>
    <w:rsid w:val="00E41DDE"/>
    <w:rsid w:val="00EF546C"/>
    <w:rsid w:val="00F21025"/>
    <w:rsid w:val="00F255FB"/>
    <w:rsid w:val="00FD1F3B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599F"/>
  <w15:docId w15:val="{3D245EA0-D8BD-4874-A29D-B13C1C9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9B2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vprep@legendcgl.com" TargetMode="External"/><Relationship Id="rId39" Type="http://schemas.openxmlformats.org/officeDocument/2006/relationships/hyperlink" Target="mailto:lwilke1@entergy.com" TargetMode="External"/><Relationship Id="rId21" Type="http://schemas.openxmlformats.org/officeDocument/2006/relationships/hyperlink" Target="mailto:herminia.gomez@dentons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nichols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ewicker@entergy.com" TargetMode="External"/><Relationship Id="rId45" Type="http://schemas.openxmlformats.org/officeDocument/2006/relationships/hyperlink" Target="mailto:logan@all4energy.org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ccrouch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Jsulzer@roedelparsons.com" TargetMode="External"/><Relationship Id="rId10" Type="http://schemas.openxmlformats.org/officeDocument/2006/relationships/hyperlink" Target="mailto:Krystal.hendon@nola.gov" TargetMode="External"/><Relationship Id="rId19" Type="http://schemas.openxmlformats.org/officeDocument/2006/relationships/hyperlink" Target="mailto:presley.reedjr@snrdenton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fwebre@entergy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yron.minor@nola.gov" TargetMode="External"/><Relationship Id="rId14" Type="http://schemas.openxmlformats.org/officeDocument/2006/relationships/hyperlink" Target="mailto:Ashley.Spears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bwatson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Lpiontek@roedelparsons.com" TargetMode="External"/><Relationship Id="rId8" Type="http://schemas.openxmlformats.org/officeDocument/2006/relationships/hyperlink" Target="mailto:Jessica.Hendricks@nola.gov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maria@auzennelaw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regulatory@all4energy.org" TargetMode="Externa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lprisut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Minor</cp:lastModifiedBy>
  <cp:revision>4</cp:revision>
  <dcterms:created xsi:type="dcterms:W3CDTF">2023-01-09T16:59:00Z</dcterms:created>
  <dcterms:modified xsi:type="dcterms:W3CDTF">2023-01-09T17:00:00Z</dcterms:modified>
</cp:coreProperties>
</file>