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7522" w14:textId="77777777" w:rsidR="0094132A" w:rsidRDefault="0094132A" w:rsidP="009413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CC8C" w14:textId="7B71A5D7" w:rsidR="00FF079E" w:rsidRDefault="00FF079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A0">
        <w:rPr>
          <w:rFonts w:ascii="Times New Roman" w:hAnsi="Times New Roman" w:cs="Times New Roman"/>
          <w:b/>
          <w:bCs/>
          <w:sz w:val="24"/>
          <w:szCs w:val="24"/>
        </w:rPr>
        <w:t xml:space="preserve">Jessica </w:t>
      </w:r>
      <w:r w:rsidR="00D670DE" w:rsidRPr="00EC71A0">
        <w:rPr>
          <w:rFonts w:ascii="Times New Roman" w:hAnsi="Times New Roman" w:cs="Times New Roman"/>
          <w:b/>
          <w:bCs/>
          <w:sz w:val="24"/>
          <w:szCs w:val="24"/>
        </w:rPr>
        <w:t>Hendricks</w:t>
      </w:r>
      <w:r w:rsidR="00D670DE" w:rsidRPr="00EC71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670DE" w:rsidRPr="00EC71A0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D670DE">
        <w:rPr>
          <w:rFonts w:ascii="Times New Roman" w:hAnsi="Times New Roman" w:cs="Times New Roman"/>
          <w:sz w:val="24"/>
          <w:szCs w:val="24"/>
        </w:rPr>
        <w:t xml:space="preserve"> </w:t>
      </w:r>
      <w:r w:rsidR="007A6A4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1C55B2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0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010BF89E" w14:textId="77777777" w:rsidR="003904DA" w:rsidRPr="001C55B2" w:rsidRDefault="003904DA" w:rsidP="003904D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434D7760" w14:textId="77777777" w:rsidR="003904DA" w:rsidRDefault="003904DA" w:rsidP="003904DA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42770E41" w14:textId="77777777" w:rsidR="00675E87" w:rsidRDefault="00675E87" w:rsidP="00675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history="1">
        <w:r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5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6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0AEFCF5" w14:textId="77777777" w:rsidR="000A43CB" w:rsidRPr="000A43CB" w:rsidRDefault="000A43CB" w:rsidP="00492DA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2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6234E7ED" w14:textId="77777777" w:rsidR="00E706D3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259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2F1D546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3C014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50F90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6D09A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5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6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7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lastRenderedPageBreak/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4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BA15F1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BA15F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COALITION FOR COMMUNITY SOLAR ACCESS (“CCSA”)</w:t>
      </w:r>
    </w:p>
    <w:p w14:paraId="3CF9BB1F" w14:textId="77777777" w:rsidR="00F113AA" w:rsidRPr="00BA15F1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4CCB7B4" w14:textId="5312896C" w:rsidR="00E86687" w:rsidRPr="00BA15F1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A15F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Laurel </w:t>
      </w:r>
      <w:proofErr w:type="spellStart"/>
      <w:r w:rsidRPr="00BA15F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Passera</w:t>
      </w:r>
      <w:proofErr w:type="spellEnd"/>
      <w:r w:rsidRPr="00BA15F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,</w:t>
      </w:r>
      <w:r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(919) 526-0111</w:t>
      </w:r>
      <w:r w:rsidR="00753E09"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hyperlink r:id="rId56" w:history="1">
        <w:r w:rsidR="00F70805" w:rsidRPr="00BA15F1">
          <w:rPr>
            <w:rStyle w:val="Hyperlink"/>
            <w:rFonts w:ascii="Times New Roman" w:eastAsia="Calibri" w:hAnsi="Times New Roman" w:cs="Times New Roman"/>
            <w:sz w:val="24"/>
            <w:szCs w:val="24"/>
            <w:highlight w:val="yellow"/>
          </w:rPr>
          <w:t>laurelp@communitysolaraccess.org</w:t>
        </w:r>
      </w:hyperlink>
      <w:r w:rsidR="00F70805"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34B19D14" w14:textId="3EA52264" w:rsidR="00F70805" w:rsidRPr="00BA15F1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>Senior Director</w:t>
      </w:r>
    </w:p>
    <w:p w14:paraId="0AB355F5" w14:textId="56F1DC82" w:rsidR="00F70805" w:rsidRPr="00BA15F1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>Policy and Regulatory Affairs</w:t>
      </w:r>
    </w:p>
    <w:p w14:paraId="388D488F" w14:textId="1B947ECC" w:rsidR="008F0C54" w:rsidRPr="00BA15F1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A15F1">
        <w:rPr>
          <w:rFonts w:ascii="Times New Roman" w:eastAsia="Calibri" w:hAnsi="Times New Roman" w:cs="Times New Roman"/>
          <w:sz w:val="24"/>
          <w:szCs w:val="24"/>
          <w:highlight w:val="yellow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7E36"/>
    <w:rsid w:val="00036A6F"/>
    <w:rsid w:val="0004410E"/>
    <w:rsid w:val="00055A94"/>
    <w:rsid w:val="00082AE3"/>
    <w:rsid w:val="000A43CB"/>
    <w:rsid w:val="00106115"/>
    <w:rsid w:val="00123D29"/>
    <w:rsid w:val="00132974"/>
    <w:rsid w:val="001626A2"/>
    <w:rsid w:val="0016377C"/>
    <w:rsid w:val="00177E7B"/>
    <w:rsid w:val="00187929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D5E13"/>
    <w:rsid w:val="00306CB9"/>
    <w:rsid w:val="003145E5"/>
    <w:rsid w:val="00336A64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64ECD"/>
    <w:rsid w:val="00492DAD"/>
    <w:rsid w:val="00496C34"/>
    <w:rsid w:val="004C5B62"/>
    <w:rsid w:val="005061E2"/>
    <w:rsid w:val="00556430"/>
    <w:rsid w:val="005621FB"/>
    <w:rsid w:val="005C57A1"/>
    <w:rsid w:val="005F1F82"/>
    <w:rsid w:val="005F2CC7"/>
    <w:rsid w:val="00644976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2F3D"/>
    <w:rsid w:val="00765855"/>
    <w:rsid w:val="00766D8B"/>
    <w:rsid w:val="007710C5"/>
    <w:rsid w:val="007A6A4C"/>
    <w:rsid w:val="007B3627"/>
    <w:rsid w:val="007C66E8"/>
    <w:rsid w:val="007D00DA"/>
    <w:rsid w:val="007D7342"/>
    <w:rsid w:val="008264DB"/>
    <w:rsid w:val="008270DB"/>
    <w:rsid w:val="00835272"/>
    <w:rsid w:val="008530E3"/>
    <w:rsid w:val="00873EB9"/>
    <w:rsid w:val="008D5B02"/>
    <w:rsid w:val="008F0C54"/>
    <w:rsid w:val="0091460A"/>
    <w:rsid w:val="00933139"/>
    <w:rsid w:val="0094132A"/>
    <w:rsid w:val="00962590"/>
    <w:rsid w:val="00962FEA"/>
    <w:rsid w:val="009774EF"/>
    <w:rsid w:val="00980222"/>
    <w:rsid w:val="00983349"/>
    <w:rsid w:val="00996B25"/>
    <w:rsid w:val="009C6F8B"/>
    <w:rsid w:val="009E4083"/>
    <w:rsid w:val="00A264F3"/>
    <w:rsid w:val="00A3508D"/>
    <w:rsid w:val="00A72EC5"/>
    <w:rsid w:val="00AD4490"/>
    <w:rsid w:val="00AE62A3"/>
    <w:rsid w:val="00AF120D"/>
    <w:rsid w:val="00B64D92"/>
    <w:rsid w:val="00B85367"/>
    <w:rsid w:val="00BA15F1"/>
    <w:rsid w:val="00BB0171"/>
    <w:rsid w:val="00C7124A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70DE"/>
    <w:rsid w:val="00D9268B"/>
    <w:rsid w:val="00DA66E6"/>
    <w:rsid w:val="00DC6887"/>
    <w:rsid w:val="00DF09BD"/>
    <w:rsid w:val="00E15296"/>
    <w:rsid w:val="00E173FC"/>
    <w:rsid w:val="00E17FEE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C2337"/>
    <w:rsid w:val="00FC2F99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vprep@legendcgl.com" TargetMode="External"/><Relationship Id="rId39" Type="http://schemas.openxmlformats.org/officeDocument/2006/relationships/hyperlink" Target="mailto:lprisut@entergy.com" TargetMode="External"/><Relationship Id="rId21" Type="http://schemas.openxmlformats.org/officeDocument/2006/relationships/hyperlink" Target="mailto:herminia.gomez@dentons.com" TargetMode="External"/><Relationship Id="rId34" Type="http://schemas.openxmlformats.org/officeDocument/2006/relationships/hyperlink" Target="mailto:vavocat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randy.young@keanmiller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Myron.Bernard.Katz@gmail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nichols@nola.gov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nate@350neworleans.org" TargetMode="External"/><Relationship Id="rId53" Type="http://schemas.openxmlformats.org/officeDocument/2006/relationships/hyperlink" Target="mailto:swright@gsreia.org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espears@nola.gov" TargetMode="External"/><Relationship Id="rId19" Type="http://schemas.openxmlformats.org/officeDocument/2006/relationships/hyperlink" Target="mailto:presley.reedjr@snrdento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yron.minor@nola.gov" TargetMode="External"/><Relationship Id="rId14" Type="http://schemas.openxmlformats.org/officeDocument/2006/relationships/hyperlink" Target="mailto:Ashley.Spears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rharshk@entergy.com" TargetMode="External"/><Relationship Id="rId30" Type="http://schemas.openxmlformats.org/officeDocument/2006/relationships/hyperlink" Target="mailto:bdenni1@entergy.com" TargetMode="External"/><Relationship Id="rId35" Type="http://schemas.openxmlformats.org/officeDocument/2006/relationships/hyperlink" Target="mailto:bguill1@entergy.com" TargetMode="External"/><Relationship Id="rId43" Type="http://schemas.openxmlformats.org/officeDocument/2006/relationships/hyperlink" Target="mailto:a.kowalczyk350no@gmail.com" TargetMode="External"/><Relationship Id="rId48" Type="http://schemas.openxmlformats.org/officeDocument/2006/relationships/hyperlink" Target="mailto:carrie.tournillon@keanmiller.com" TargetMode="External"/><Relationship Id="rId56" Type="http://schemas.openxmlformats.org/officeDocument/2006/relationships/hyperlink" Target="mailto:laurelp@communitysolaraccess.org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rtheven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Katherine.king@keanmiller.com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JHarless@madisonei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mbrubaker@consultbai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benjaminquimby1@gmail.com" TargetMode="External"/><Relationship Id="rId52" Type="http://schemas.openxmlformats.org/officeDocument/2006/relationships/hyperlink" Target="mailto:jcantin@gsr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Minor</cp:lastModifiedBy>
  <cp:revision>4</cp:revision>
  <dcterms:created xsi:type="dcterms:W3CDTF">2023-01-09T17:41:00Z</dcterms:created>
  <dcterms:modified xsi:type="dcterms:W3CDTF">2023-01-09T17:42:00Z</dcterms:modified>
</cp:coreProperties>
</file>