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CE" w:rsidRDefault="00C2391E">
      <w:pPr>
        <w:pStyle w:val="Heading1"/>
        <w:spacing w:before="56"/>
        <w:ind w:left="816" w:right="254" w:firstLine="124"/>
        <w:rPr>
          <w:b w:val="0"/>
          <w:bCs w:val="0"/>
        </w:rPr>
      </w:pPr>
      <w:r>
        <w:t xml:space="preserve">In </w:t>
      </w:r>
      <w:r>
        <w:rPr>
          <w:spacing w:val="-1"/>
        </w:rPr>
        <w:t xml:space="preserve">the Matter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Entergy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Orleans,</w:t>
      </w:r>
      <w:r>
        <w:t xml:space="preserve"> </w:t>
      </w:r>
      <w:r>
        <w:rPr>
          <w:spacing w:val="-1"/>
        </w:rPr>
        <w:t>Inc.</w:t>
      </w:r>
      <w:r>
        <w:t xml:space="preserve"> </w:t>
      </w:r>
      <w:r>
        <w:rPr>
          <w:spacing w:val="-1"/>
        </w:rPr>
        <w:t>Application</w:t>
      </w:r>
      <w:r>
        <w:t xml:space="preserve"> for</w:t>
      </w:r>
      <w:r>
        <w:rPr>
          <w:spacing w:val="-1"/>
        </w:rPr>
        <w:t xml:space="preserve"> Approval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Construct</w:t>
      </w:r>
      <w:r>
        <w:rPr>
          <w:spacing w:val="76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Orleans</w:t>
      </w:r>
      <w:r>
        <w:t xml:space="preserve"> </w:t>
      </w:r>
      <w:r>
        <w:rPr>
          <w:spacing w:val="-1"/>
        </w:rPr>
        <w:t>Power Station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Request </w:t>
      </w:r>
      <w:r>
        <w:t>for</w:t>
      </w:r>
      <w:r>
        <w:rPr>
          <w:spacing w:val="-1"/>
        </w:rPr>
        <w:t xml:space="preserve"> Cost Recovery</w:t>
      </w:r>
      <w:r>
        <w:t xml:space="preserve"> and </w:t>
      </w:r>
      <w:r>
        <w:rPr>
          <w:spacing w:val="-1"/>
        </w:rPr>
        <w:t>Timely</w:t>
      </w:r>
      <w:r>
        <w:rPr>
          <w:spacing w:val="2"/>
        </w:rPr>
        <w:t xml:space="preserve"> </w:t>
      </w:r>
      <w:r>
        <w:rPr>
          <w:spacing w:val="-1"/>
        </w:rPr>
        <w:t>Relief</w:t>
      </w:r>
    </w:p>
    <w:p w:rsidR="00522CCE" w:rsidRDefault="00C2391E">
      <w:pPr>
        <w:ind w:left="4126" w:right="34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CNO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UD-16-02</w:t>
      </w:r>
    </w:p>
    <w:p w:rsidR="00522CCE" w:rsidRDefault="00522CCE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522CCE" w:rsidRDefault="00C2391E">
      <w:pPr>
        <w:ind w:left="3981" w:right="399" w:hanging="3029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Alliance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Affordable Energy’s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E6C">
        <w:rPr>
          <w:rFonts w:ascii="Times New Roman" w:eastAsia="Times New Roman" w:hAnsi="Times New Roman" w:cs="Times New Roman"/>
          <w:b/>
          <w:bCs/>
          <w:sz w:val="24"/>
          <w:szCs w:val="24"/>
        </w:rPr>
        <w:t>Seventh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Requests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Information</w:t>
      </w:r>
    </w:p>
    <w:p w:rsidR="009B632A" w:rsidRDefault="009B632A" w:rsidP="009B632A">
      <w:pPr>
        <w:ind w:left="3981" w:right="399" w:hanging="30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September </w:t>
      </w:r>
      <w:r w:rsidR="00D10E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 2017</w:t>
      </w:r>
    </w:p>
    <w:p w:rsidR="00522CCE" w:rsidRDefault="00522CCE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522CCE" w:rsidRDefault="00E07E46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3760" cy="10160"/>
                <wp:effectExtent l="6350" t="0" r="254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">
                <v:group id="Group 3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P0sIA&#10;AADaAAAADwAAAGRycy9kb3ducmV2LnhtbESP0WrCQBRE3wv+w3KFvtWNotVGVxFB6osUbT/gmr3N&#10;hmTvJtlV49+7guDjMDNnmMWqs5W4UOsLxwqGgwQEceZ0wbmCv9/txwyED8gaK8ek4EYeVsve2wJT&#10;7a58oMsx5CJC2KeowIRQp1L6zJBFP3A1cfT+XWsxRNnmUrd4jXBbyVGSfEqLBccFgzVtDGXl8WwV&#10;lJNTOa72pqnxsJ0234xf+59Gqfd+t56DCNSFV/jZ3mkFY3hciT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U/SwgAAANoAAAAPAAAAAAAAAAAAAAAAAJgCAABkcnMvZG93&#10;bnJldi54bWxQSwUGAAAAAAQABAD1AAAAhwMAAAAA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522CCE" w:rsidRDefault="00522CCE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22CCE" w:rsidRDefault="00C2391E">
      <w:pPr>
        <w:pStyle w:val="BodyText"/>
        <w:spacing w:before="69"/>
        <w:ind w:left="119"/>
      </w:pPr>
      <w:r>
        <w:rPr>
          <w:spacing w:val="-1"/>
        </w:rPr>
        <w:t>The Alliance</w:t>
      </w:r>
      <w:r>
        <w:rPr>
          <w:spacing w:val="1"/>
        </w:rPr>
        <w:t xml:space="preserve"> </w:t>
      </w:r>
      <w:r>
        <w:rPr>
          <w:spacing w:val="-1"/>
        </w:rPr>
        <w:t xml:space="preserve">for Affordable </w:t>
      </w:r>
      <w:r>
        <w:t>Energy</w:t>
      </w:r>
      <w:r>
        <w:rPr>
          <w:spacing w:val="-5"/>
        </w:rPr>
        <w:t xml:space="preserve"> </w:t>
      </w:r>
      <w:r>
        <w:rPr>
          <w:spacing w:val="-1"/>
        </w:rPr>
        <w:t>(“Alliance”)</w:t>
      </w:r>
      <w:r>
        <w:rPr>
          <w:spacing w:val="1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rPr>
          <w:spacing w:val="-1"/>
        </w:rPr>
        <w:t>serves</w:t>
      </w:r>
      <w:r>
        <w:t xml:space="preserve"> upon Entergy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Orleans,</w:t>
      </w:r>
      <w:r>
        <w:rPr>
          <w:spacing w:val="2"/>
        </w:rPr>
        <w:t xml:space="preserve"> </w:t>
      </w:r>
      <w:r>
        <w:rPr>
          <w:spacing w:val="-1"/>
        </w:rPr>
        <w:t>Inc.</w:t>
      </w:r>
      <w:r>
        <w:rPr>
          <w:spacing w:val="87"/>
        </w:rPr>
        <w:t xml:space="preserve"> </w:t>
      </w:r>
      <w:r>
        <w:rPr>
          <w:spacing w:val="-1"/>
        </w:rPr>
        <w:t xml:space="preserve">(ENO) </w:t>
      </w:r>
      <w:r>
        <w:t xml:space="preserve">this </w:t>
      </w:r>
      <w:r w:rsidR="009B632A">
        <w:t>S</w:t>
      </w:r>
      <w:r w:rsidR="00D10E6C">
        <w:t>eventh</w:t>
      </w:r>
      <w:r>
        <w:rPr>
          <w:spacing w:val="-1"/>
        </w:rPr>
        <w:t xml:space="preserve"> Set</w:t>
      </w:r>
      <w:r>
        <w:t xml:space="preserve"> of</w:t>
      </w:r>
      <w:r>
        <w:rPr>
          <w:spacing w:val="-1"/>
        </w:rPr>
        <w:t xml:space="preserve"> </w:t>
      </w:r>
      <w:r>
        <w:t xml:space="preserve">Requests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in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captioned</w:t>
      </w:r>
      <w:r>
        <w:t xml:space="preserve"> docket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Orleans</w:t>
      </w:r>
      <w:r>
        <w:t xml:space="preserve"> City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R-16-332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Louisiana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 xml:space="preserve">Civil </w:t>
      </w:r>
      <w:r>
        <w:rPr>
          <w:spacing w:val="-1"/>
        </w:rPr>
        <w:t>Procedure.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522CC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Heading1"/>
        <w:ind w:left="3637" w:right="3637"/>
        <w:jc w:val="center"/>
        <w:rPr>
          <w:b w:val="0"/>
          <w:bCs w:val="0"/>
        </w:rPr>
      </w:pPr>
      <w:r>
        <w:rPr>
          <w:spacing w:val="-1"/>
          <w:u w:val="thick" w:color="000000"/>
        </w:rPr>
        <w:t>Instructions:</w:t>
      </w:r>
    </w:p>
    <w:p w:rsidR="00522CCE" w:rsidRDefault="00522CC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22CCE" w:rsidRDefault="00C2391E">
      <w:pPr>
        <w:pStyle w:val="BodyText"/>
        <w:numPr>
          <w:ilvl w:val="0"/>
          <w:numId w:val="3"/>
        </w:numPr>
        <w:tabs>
          <w:tab w:val="left" w:pos="360"/>
        </w:tabs>
        <w:spacing w:before="69"/>
        <w:ind w:right="399" w:firstLine="0"/>
      </w:pPr>
      <w:r>
        <w:rPr>
          <w:spacing w:val="-1"/>
        </w:rPr>
        <w:t>Whenever possible,</w:t>
      </w:r>
      <w:r>
        <w:t xml:space="preserve"> the</w:t>
      </w:r>
      <w:r>
        <w:rPr>
          <w:spacing w:val="-1"/>
        </w:rPr>
        <w:t xml:space="preserve"> Alliance prefers</w:t>
      </w:r>
      <w:r>
        <w:t xml:space="preserve"> to receive</w:t>
      </w:r>
      <w:r>
        <w:rPr>
          <w:spacing w:val="-1"/>
        </w:rPr>
        <w:t xml:space="preserve"> electronic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responses</w:t>
      </w:r>
      <w:r>
        <w:rPr>
          <w:spacing w:val="2"/>
        </w:rPr>
        <w:t xml:space="preserve"> </w:t>
      </w:r>
      <w:r>
        <w:rPr>
          <w:spacing w:val="-1"/>
        </w:rPr>
        <w:t>either</w:t>
      </w:r>
      <w:r>
        <w:rPr>
          <w:spacing w:val="90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email or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CD.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BodyText"/>
        <w:numPr>
          <w:ilvl w:val="0"/>
          <w:numId w:val="3"/>
        </w:numPr>
        <w:tabs>
          <w:tab w:val="left" w:pos="360"/>
        </w:tabs>
        <w:ind w:right="254" w:firstLine="0"/>
      </w:pPr>
      <w:r>
        <w:rPr>
          <w:spacing w:val="-1"/>
        </w:rPr>
        <w:t>Responses</w:t>
      </w:r>
      <w:r>
        <w:t xml:space="preserve"> to any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Alliance’s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requests</w:t>
      </w:r>
      <w:r>
        <w:t xml:space="preserve"> should be</w:t>
      </w:r>
      <w:r>
        <w:rPr>
          <w:spacing w:val="-1"/>
        </w:rPr>
        <w:t xml:space="preserve"> supplied</w:t>
      </w:r>
      <w:r>
        <w:t xml:space="preserve"> to the</w:t>
      </w:r>
      <w:r>
        <w:rPr>
          <w:spacing w:val="-1"/>
        </w:rPr>
        <w:t xml:space="preserve"> Alliance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78"/>
        </w:rPr>
        <w:t xml:space="preserve"> </w:t>
      </w:r>
      <w:r>
        <w:t xml:space="preserve">soon </w:t>
      </w:r>
      <w:r>
        <w:rPr>
          <w:spacing w:val="-1"/>
        </w:rPr>
        <w:t>as</w:t>
      </w:r>
      <w:r>
        <w:t xml:space="preserve"> they</w:t>
      </w:r>
      <w:r>
        <w:rPr>
          <w:spacing w:val="-5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rPr>
          <w:spacing w:val="-1"/>
        </w:rPr>
        <w:t xml:space="preserve">available </w:t>
      </w:r>
      <w:r>
        <w:t>to Entergy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Orleans</w:t>
      </w:r>
      <w:r>
        <w:t xml:space="preserve"> </w:t>
      </w:r>
      <w:r>
        <w:rPr>
          <w:spacing w:val="-1"/>
        </w:rPr>
        <w:t>and</w:t>
      </w:r>
      <w:r>
        <w:t xml:space="preserve"> in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t xml:space="preserve"> within the</w:t>
      </w:r>
      <w:r>
        <w:rPr>
          <w:spacing w:val="-1"/>
        </w:rPr>
        <w:t xml:space="preserve"> </w:t>
      </w:r>
      <w:r>
        <w:rPr>
          <w:spacing w:val="-3"/>
        </w:rPr>
        <w:t>delays</w:t>
      </w:r>
      <w:r>
        <w:rPr>
          <w:spacing w:val="45"/>
        </w:rP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procedural </w:t>
      </w:r>
      <w:r>
        <w:rPr>
          <w:spacing w:val="-1"/>
        </w:rPr>
        <w:t xml:space="preserve">schedule </w:t>
      </w:r>
      <w:r>
        <w:t xml:space="preserve">in this </w:t>
      </w:r>
      <w:r>
        <w:rPr>
          <w:spacing w:val="-1"/>
        </w:rPr>
        <w:t>docket.</w:t>
      </w:r>
      <w:r>
        <w:rPr>
          <w:spacing w:val="2"/>
        </w:rPr>
        <w:t xml:space="preserve"> </w:t>
      </w:r>
      <w:r>
        <w:rPr>
          <w:spacing w:val="-1"/>
        </w:rPr>
        <w:t>Please contact</w:t>
      </w:r>
      <w:r>
        <w:rPr>
          <w:spacing w:val="2"/>
        </w:rPr>
        <w:t xml:space="preserve"> </w:t>
      </w:r>
      <w:r>
        <w:rPr>
          <w:spacing w:val="-1"/>
        </w:rPr>
        <w:t>counsel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Alliance </w:t>
      </w:r>
      <w: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73"/>
        </w:rPr>
        <w:t xml:space="preserve"> </w:t>
      </w:r>
      <w:r>
        <w:rPr>
          <w:spacing w:val="-1"/>
        </w:rPr>
        <w:t xml:space="preserve">believe </w:t>
      </w:r>
      <w:r>
        <w:t>it is necessary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time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respond</w:t>
      </w:r>
      <w:r>
        <w:t xml:space="preserve"> to 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these </w:t>
      </w:r>
      <w:r>
        <w:t>requests.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BodyText"/>
        <w:numPr>
          <w:ilvl w:val="0"/>
          <w:numId w:val="3"/>
        </w:numPr>
        <w:tabs>
          <w:tab w:val="left" w:pos="360"/>
        </w:tabs>
        <w:ind w:right="463" w:firstLine="0"/>
      </w:pPr>
      <w:r>
        <w:rPr>
          <w:spacing w:val="-1"/>
        </w:rPr>
        <w:t>The requests</w:t>
      </w:r>
      <w:r>
        <w:t xml:space="preserve"> </w:t>
      </w:r>
      <w:r>
        <w:rPr>
          <w:spacing w:val="-1"/>
        </w:rPr>
        <w:t>herein</w:t>
      </w:r>
      <w:r>
        <w:t xml:space="preserve"> shall be</w:t>
      </w:r>
      <w:r>
        <w:rPr>
          <w:spacing w:val="-1"/>
        </w:rPr>
        <w:t xml:space="preserve"> deemed</w:t>
      </w:r>
      <w:r>
        <w:t xml:space="preserve"> to </w:t>
      </w:r>
      <w:r>
        <w:rPr>
          <w:spacing w:val="1"/>
        </w:rPr>
        <w:t>be</w:t>
      </w:r>
      <w:r>
        <w:rPr>
          <w:spacing w:val="-1"/>
        </w:rPr>
        <w:t xml:space="preserve"> continuing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nature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Entergy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Orleans</w:t>
      </w:r>
      <w:r>
        <w:t xml:space="preserve"> is</w:t>
      </w:r>
      <w:r>
        <w:rPr>
          <w:spacing w:val="75"/>
        </w:rPr>
        <w:t xml:space="preserve"> </w:t>
      </w:r>
      <w:r>
        <w:rPr>
          <w:spacing w:val="-1"/>
        </w:rPr>
        <w:t>requested</w:t>
      </w:r>
      <w:r>
        <w:t xml:space="preserve"> to </w:t>
      </w:r>
      <w:r>
        <w:rPr>
          <w:spacing w:val="-1"/>
        </w:rPr>
        <w:t>supplement</w:t>
      </w:r>
      <w:r>
        <w:rPr>
          <w:spacing w:val="2"/>
        </w:rPr>
        <w:t xml:space="preserve"> </w:t>
      </w:r>
      <w:r>
        <w:t xml:space="preserve">its </w:t>
      </w:r>
      <w:r>
        <w:rPr>
          <w:spacing w:val="-1"/>
        </w:rPr>
        <w:t>responses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becomes</w:t>
      </w:r>
      <w:r>
        <w:rPr>
          <w:spacing w:val="104"/>
        </w:rPr>
        <w:t xml:space="preserve"> </w:t>
      </w:r>
      <w:r>
        <w:rPr>
          <w:spacing w:val="-1"/>
        </w:rPr>
        <w:t>available.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BodyText"/>
        <w:numPr>
          <w:ilvl w:val="0"/>
          <w:numId w:val="3"/>
        </w:numPr>
        <w:tabs>
          <w:tab w:val="left" w:pos="363"/>
        </w:tabs>
        <w:ind w:right="578" w:firstLine="0"/>
      </w:pPr>
      <w:r>
        <w:rPr>
          <w:spacing w:val="-3"/>
        </w:rPr>
        <w:t>In</w:t>
      </w:r>
      <w:r>
        <w:rPr>
          <w:spacing w:val="2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data request,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t>consult every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t xml:space="preserve"> source</w:t>
      </w:r>
      <w:r>
        <w:rPr>
          <w:spacing w:val="-1"/>
        </w:rPr>
        <w:t xml:space="preserve"> which</w:t>
      </w:r>
      <w:r>
        <w:t xml:space="preserve"> is in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65"/>
        </w:rPr>
        <w:t xml:space="preserve"> </w:t>
      </w:r>
      <w:r>
        <w:rPr>
          <w:spacing w:val="-1"/>
        </w:rPr>
        <w:t>possession,</w:t>
      </w:r>
      <w:r>
        <w:t xml:space="preserve"> </w:t>
      </w:r>
      <w:r>
        <w:rPr>
          <w:spacing w:val="-1"/>
        </w:rPr>
        <w:t>custody,</w:t>
      </w:r>
      <w:r>
        <w:t xml:space="preserve"> or</w:t>
      </w:r>
      <w:r>
        <w:rPr>
          <w:spacing w:val="1"/>
        </w:rPr>
        <w:t xml:space="preserve"> </w:t>
      </w:r>
      <w:r>
        <w:t xml:space="preserve">control,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documents in the</w:t>
      </w:r>
      <w:r>
        <w:rPr>
          <w:spacing w:val="-1"/>
        </w:rPr>
        <w:t xml:space="preserve"> possession</w:t>
      </w:r>
      <w:r>
        <w:t xml:space="preserve"> of</w:t>
      </w:r>
      <w:r>
        <w:rPr>
          <w:spacing w:val="-1"/>
        </w:rPr>
        <w:t xml:space="preserve"> experts</w:t>
      </w:r>
      <w:r>
        <w:t xml:space="preserve"> or</w:t>
      </w:r>
      <w:r>
        <w:rPr>
          <w:spacing w:val="79"/>
        </w:rPr>
        <w:t xml:space="preserve"> </w:t>
      </w:r>
      <w:r>
        <w:rPr>
          <w:spacing w:val="-1"/>
        </w:rPr>
        <w:t>consultants.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BodyText"/>
        <w:numPr>
          <w:ilvl w:val="0"/>
          <w:numId w:val="3"/>
        </w:numPr>
        <w:tabs>
          <w:tab w:val="left" w:pos="360"/>
        </w:tabs>
        <w:ind w:right="318" w:firstLine="0"/>
      </w:pPr>
      <w:r>
        <w:rPr>
          <w:spacing w:val="-1"/>
        </w:rPr>
        <w:t>For each</w:t>
      </w:r>
      <w:r>
        <w:t xml:space="preserve"> </w:t>
      </w:r>
      <w:r>
        <w:rPr>
          <w:spacing w:val="-1"/>
        </w:rPr>
        <w:t>response,</w:t>
      </w:r>
      <w:r>
        <w:t xml:space="preserve"> identify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person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prepared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answer </w:t>
      </w:r>
      <w:r>
        <w:t>to 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request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72"/>
        </w:rPr>
        <w:t xml:space="preserve"> </w:t>
      </w:r>
      <w:r>
        <w:t>his or</w:t>
      </w:r>
      <w:r>
        <w:rPr>
          <w:spacing w:val="-1"/>
        </w:rPr>
        <w:t xml:space="preserve"> her </w:t>
      </w:r>
      <w:r>
        <w:t xml:space="preserve">position </w:t>
      </w:r>
      <w:r>
        <w:rPr>
          <w:spacing w:val="-1"/>
        </w:rPr>
        <w:t>with</w:t>
      </w:r>
      <w:r>
        <w:t xml:space="preserve"> Energy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Orleans</w:t>
      </w:r>
      <w:r>
        <w:t xml:space="preserve"> 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Entergy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Orleans</w:t>
      </w:r>
      <w:r>
        <w:t xml:space="preserve"> </w:t>
      </w:r>
      <w:r>
        <w:rPr>
          <w:spacing w:val="-1"/>
        </w:rPr>
        <w:t xml:space="preserve">affiliate </w:t>
      </w:r>
      <w:r>
        <w:t>or</w:t>
      </w:r>
      <w:r>
        <w:rPr>
          <w:spacing w:val="-1"/>
        </w:rPr>
        <w:t xml:space="preserve"> parent.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BodyText"/>
        <w:numPr>
          <w:ilvl w:val="0"/>
          <w:numId w:val="3"/>
        </w:numPr>
        <w:tabs>
          <w:tab w:val="left" w:pos="360"/>
        </w:tabs>
        <w:ind w:left="360"/>
      </w:pPr>
      <w:r>
        <w:rPr>
          <w:spacing w:val="-1"/>
        </w:rPr>
        <w:t xml:space="preserve">Please reproduce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request</w:t>
      </w:r>
      <w:r>
        <w:t xml:space="preserve"> </w:t>
      </w:r>
      <w:r>
        <w:rPr>
          <w:spacing w:val="-1"/>
        </w:rPr>
        <w:t>before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rPr>
          <w:spacing w:val="-1"/>
        </w:rPr>
        <w:t>response.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BodyText"/>
        <w:numPr>
          <w:ilvl w:val="0"/>
          <w:numId w:val="3"/>
        </w:numPr>
        <w:tabs>
          <w:tab w:val="left" w:pos="363"/>
        </w:tabs>
        <w:ind w:right="399" w:firstLine="0"/>
      </w:pP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responses</w:t>
      </w:r>
      <w:r>
        <w:t xml:space="preserve"> include</w:t>
      </w:r>
      <w:r>
        <w:rPr>
          <w:spacing w:val="-1"/>
        </w:rPr>
        <w:t xml:space="preserve"> computer </w:t>
      </w:r>
      <w:r>
        <w:t>modeling</w:t>
      </w:r>
      <w:r>
        <w:rPr>
          <w:spacing w:val="-3"/>
        </w:rPr>
        <w:t xml:space="preserve"> </w:t>
      </w:r>
      <w:r>
        <w:t xml:space="preserve">input </w:t>
      </w:r>
      <w:r>
        <w:rPr>
          <w:spacing w:val="-1"/>
        </w:rPr>
        <w:t>and</w:t>
      </w:r>
      <w:r>
        <w:t xml:space="preserve"> output </w:t>
      </w:r>
      <w:r>
        <w:rPr>
          <w:spacing w:val="-1"/>
        </w:rPr>
        <w:t>files,</w:t>
      </w:r>
      <w:r>
        <w:t xml:space="preserve"> </w:t>
      </w:r>
      <w:r>
        <w:rPr>
          <w:spacing w:val="-1"/>
        </w:rPr>
        <w:t xml:space="preserve">please provide </w:t>
      </w:r>
      <w:r>
        <w:t>those</w:t>
      </w:r>
      <w:r>
        <w:rPr>
          <w:spacing w:val="-1"/>
        </w:rPr>
        <w:t xml:space="preserve"> </w:t>
      </w:r>
      <w:r>
        <w:t>data</w:t>
      </w:r>
      <w:r>
        <w:rPr>
          <w:spacing w:val="71"/>
        </w:rPr>
        <w:t xml:space="preserve"> </w:t>
      </w:r>
      <w:r>
        <w:rPr>
          <w:spacing w:val="-1"/>
        </w:rPr>
        <w:t>files</w:t>
      </w:r>
      <w:r>
        <w:t xml:space="preserve"> in </w:t>
      </w:r>
      <w:r>
        <w:rPr>
          <w:spacing w:val="-1"/>
        </w:rPr>
        <w:t xml:space="preserve">electronic </w:t>
      </w:r>
      <w:r>
        <w:t>machine</w:t>
      </w:r>
      <w:r>
        <w:rPr>
          <w:spacing w:val="-1"/>
        </w:rPr>
        <w:t xml:space="preserve"> readable </w:t>
      </w:r>
      <w:r>
        <w:t>or</w:t>
      </w:r>
      <w:r>
        <w:rPr>
          <w:spacing w:val="-1"/>
        </w:rPr>
        <w:t xml:space="preserve"> </w:t>
      </w:r>
      <w:r>
        <w:t xml:space="preserve">.txt </w:t>
      </w:r>
      <w:r>
        <w:rPr>
          <w:spacing w:val="-1"/>
        </w:rPr>
        <w:t>format.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BodyText"/>
        <w:numPr>
          <w:ilvl w:val="0"/>
          <w:numId w:val="3"/>
        </w:numPr>
        <w:tabs>
          <w:tab w:val="left" w:pos="363"/>
        </w:tabs>
        <w:ind w:right="578" w:firstLine="0"/>
      </w:pP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responses</w:t>
      </w:r>
      <w:r>
        <w:t xml:space="preserve"> include</w:t>
      </w:r>
      <w:r>
        <w:rPr>
          <w:spacing w:val="-1"/>
        </w:rPr>
        <w:t xml:space="preserve"> spreadsheet</w:t>
      </w:r>
      <w:r>
        <w:t xml:space="preserve"> </w:t>
      </w:r>
      <w:r>
        <w:rPr>
          <w:spacing w:val="-1"/>
        </w:rPr>
        <w:t>files,</w:t>
      </w:r>
      <w:r>
        <w:t xml:space="preserve"> please</w:t>
      </w:r>
      <w:r>
        <w:rPr>
          <w:spacing w:val="-1"/>
        </w:rPr>
        <w:t xml:space="preserve"> provide </w:t>
      </w:r>
      <w:r>
        <w:t>those</w:t>
      </w:r>
      <w:r>
        <w:rPr>
          <w:spacing w:val="-1"/>
        </w:rPr>
        <w:t xml:space="preserve"> spreadsheet</w:t>
      </w:r>
      <w:r>
        <w:t xml:space="preserve"> </w:t>
      </w:r>
      <w:r>
        <w:rPr>
          <w:spacing w:val="-1"/>
        </w:rPr>
        <w:t>files</w:t>
      </w:r>
      <w:r>
        <w:t xml:space="preserve"> in </w:t>
      </w:r>
      <w:r>
        <w:rPr>
          <w:spacing w:val="-1"/>
        </w:rPr>
        <w:t>useable</w:t>
      </w:r>
      <w:r>
        <w:rPr>
          <w:spacing w:val="95"/>
        </w:rPr>
        <w:t xml:space="preserve"> </w:t>
      </w:r>
      <w:r>
        <w:rPr>
          <w:spacing w:val="-1"/>
        </w:rPr>
        <w:t>electronic Excel</w:t>
      </w:r>
      <w:r>
        <w:t xml:space="preserve"> readable</w:t>
      </w:r>
      <w:r>
        <w:rPr>
          <w:spacing w:val="1"/>
        </w:rPr>
        <w:t xml:space="preserve"> </w:t>
      </w:r>
      <w:r>
        <w:rPr>
          <w:spacing w:val="-1"/>
        </w:rPr>
        <w:t>format.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BodyText"/>
        <w:numPr>
          <w:ilvl w:val="0"/>
          <w:numId w:val="3"/>
        </w:numPr>
        <w:tabs>
          <w:tab w:val="left" w:pos="363"/>
        </w:tabs>
        <w:ind w:right="254" w:firstLine="0"/>
      </w:pP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responses</w:t>
      </w:r>
      <w:r>
        <w:t xml:space="preserve"> providing </w:t>
      </w:r>
      <w:r>
        <w:rPr>
          <w:spacing w:val="-1"/>
        </w:rPr>
        <w:t>computer files,</w:t>
      </w:r>
      <w: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rPr>
          <w:spacing w:val="-1"/>
        </w:rPr>
        <w:t xml:space="preserve">data </w:t>
      </w:r>
      <w:r>
        <w:t>request in the</w:t>
      </w:r>
      <w:r>
        <w:rPr>
          <w:spacing w:val="-1"/>
        </w:rPr>
        <w:t xml:space="preserve"> file name</w:t>
      </w:r>
      <w:r>
        <w:rPr>
          <w:spacing w:val="7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responsive</w:t>
      </w:r>
      <w:r>
        <w:rPr>
          <w:spacing w:val="1"/>
        </w:rPr>
        <w:t xml:space="preserve"> </w:t>
      </w:r>
      <w:r>
        <w:rPr>
          <w:spacing w:val="-1"/>
        </w:rPr>
        <w:t>computer file,</w:t>
      </w:r>
      <w:r>
        <w:t xml:space="preserve"> </w:t>
      </w:r>
      <w:r>
        <w:rPr>
          <w:spacing w:val="-1"/>
        </w:rPr>
        <w:t>and</w:t>
      </w:r>
      <w:r>
        <w:t xml:space="preserve"> if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understanding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data,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</w:t>
      </w:r>
    </w:p>
    <w:p w:rsidR="00522CCE" w:rsidRDefault="00522CCE">
      <w:pPr>
        <w:sectPr w:rsidR="00522CCE">
          <w:footerReference w:type="default" r:id="rId8"/>
          <w:type w:val="continuous"/>
          <w:pgSz w:w="12240" w:h="15840"/>
          <w:pgMar w:top="1380" w:right="1320" w:bottom="1240" w:left="1320" w:header="720" w:footer="1058" w:gutter="0"/>
          <w:pgNumType w:start="1"/>
          <w:cols w:space="720"/>
        </w:sectPr>
      </w:pPr>
    </w:p>
    <w:p w:rsidR="00522CCE" w:rsidRDefault="00C2391E">
      <w:pPr>
        <w:pStyle w:val="BodyText"/>
        <w:spacing w:before="52"/>
        <w:ind w:left="119"/>
      </w:pPr>
      <w:proofErr w:type="gramStart"/>
      <w:r>
        <w:rPr>
          <w:spacing w:val="-1"/>
        </w:rPr>
        <w:lastRenderedPageBreak/>
        <w:t>record</w:t>
      </w:r>
      <w:proofErr w:type="gramEnd"/>
      <w:r>
        <w:t xml:space="preserve"> layout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files.</w:t>
      </w:r>
      <w:r>
        <w:t xml:space="preserve"> </w:t>
      </w:r>
      <w:r>
        <w:rPr>
          <w:spacing w:val="-1"/>
        </w:rPr>
        <w:t xml:space="preserve">Computer </w:t>
      </w:r>
      <w:r>
        <w:t xml:space="preserve">files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in or</w:t>
      </w:r>
      <w:r>
        <w:rPr>
          <w:spacing w:val="45"/>
        </w:rPr>
        <w:t xml:space="preserve"> </w:t>
      </w:r>
      <w:r>
        <w:rPr>
          <w:spacing w:val="-1"/>
        </w:rPr>
        <w:t>compatible with</w:t>
      </w:r>
      <w:r>
        <w:t xml:space="preserve"> the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version,</w:t>
      </w:r>
      <w:r>
        <w:t xml:space="preserve">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prior</w:t>
      </w:r>
      <w:r>
        <w:rPr>
          <w:spacing w:val="-1"/>
        </w:rPr>
        <w:t xml:space="preserve"> version,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Microsoft</w:t>
      </w:r>
      <w:r>
        <w:t xml:space="preserve"> </w:t>
      </w:r>
      <w:r>
        <w:rPr>
          <w:spacing w:val="-1"/>
        </w:rPr>
        <w:t>Office.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BodyText"/>
        <w:numPr>
          <w:ilvl w:val="0"/>
          <w:numId w:val="3"/>
        </w:numPr>
        <w:tabs>
          <w:tab w:val="left" w:pos="480"/>
        </w:tabs>
        <w:ind w:right="166" w:firstLine="0"/>
      </w:pPr>
      <w:r>
        <w:rPr>
          <w:spacing w:val="-1"/>
        </w:rPr>
        <w:t>For each</w:t>
      </w:r>
      <w:r>
        <w:t xml:space="preserve"> </w:t>
      </w:r>
      <w:r>
        <w:rPr>
          <w:spacing w:val="-1"/>
        </w:rPr>
        <w:t>dollar</w:t>
      </w:r>
      <w:r>
        <w:rPr>
          <w:spacing w:val="1"/>
        </w:rPr>
        <w:t xml:space="preserve"> </w:t>
      </w:r>
      <w:r>
        <w:t xml:space="preserve">amount </w:t>
      </w:r>
      <w:r>
        <w:rPr>
          <w:spacing w:val="-1"/>
        </w:rPr>
        <w:t>provided</w:t>
      </w:r>
      <w:r>
        <w:t xml:space="preserve"> in </w:t>
      </w:r>
      <w:r>
        <w:rPr>
          <w:spacing w:val="-1"/>
        </w:rPr>
        <w:t xml:space="preserve">response </w:t>
      </w:r>
      <w:r>
        <w:rPr>
          <w:spacing w:val="1"/>
        </w:rPr>
        <w:t>to</w:t>
      </w:r>
      <w:r>
        <w:t xml:space="preserve"> a</w:t>
      </w:r>
      <w:r>
        <w:rPr>
          <w:spacing w:val="-1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t xml:space="preserve"> please</w:t>
      </w:r>
      <w:r>
        <w:rPr>
          <w:spacing w:val="-1"/>
        </w:rPr>
        <w:t xml:space="preserve"> state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75"/>
        </w:rPr>
        <w:t xml:space="preserve"> </w:t>
      </w:r>
      <w:r>
        <w:t xml:space="preserve">is in </w:t>
      </w:r>
      <w:r>
        <w:rPr>
          <w:spacing w:val="-1"/>
        </w:rPr>
        <w:t>nominal</w:t>
      </w:r>
      <w:r>
        <w:t xml:space="preserve"> or</w:t>
      </w:r>
      <w:r>
        <w:rPr>
          <w:spacing w:val="-1"/>
        </w:rPr>
        <w:t xml:space="preserve"> constant</w:t>
      </w:r>
      <w:r>
        <w:t xml:space="preserve"> </w:t>
      </w:r>
      <w:r>
        <w:rPr>
          <w:spacing w:val="-1"/>
        </w:rPr>
        <w:t>dollars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what</w:t>
      </w:r>
      <w:r>
        <w:rPr>
          <w:spacing w:val="5"/>
        </w:rPr>
        <w:t xml:space="preserve"> </w:t>
      </w:r>
      <w:r>
        <w:rPr>
          <w:spacing w:val="-2"/>
        </w:rPr>
        <w:t>year’s</w:t>
      </w:r>
      <w:r>
        <w:t xml:space="preserve"> dollars.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522CC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Heading1"/>
        <w:ind w:left="3640" w:right="3637"/>
        <w:jc w:val="center"/>
        <w:rPr>
          <w:b w:val="0"/>
          <w:bCs w:val="0"/>
        </w:rPr>
      </w:pPr>
      <w:r>
        <w:rPr>
          <w:spacing w:val="-1"/>
          <w:u w:val="thick" w:color="000000"/>
        </w:rPr>
        <w:t>Definitions:</w:t>
      </w:r>
    </w:p>
    <w:p w:rsidR="00522CCE" w:rsidRDefault="00522CC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22CCE" w:rsidRDefault="00C2391E">
      <w:pPr>
        <w:pStyle w:val="BodyText"/>
        <w:numPr>
          <w:ilvl w:val="1"/>
          <w:numId w:val="3"/>
        </w:numPr>
        <w:tabs>
          <w:tab w:val="left" w:pos="840"/>
        </w:tabs>
        <w:spacing w:before="69"/>
      </w:pPr>
      <w:r>
        <w:rPr>
          <w:spacing w:val="-1"/>
        </w:rPr>
        <w:t xml:space="preserve">“ENO” </w:t>
      </w:r>
      <w:r>
        <w:rPr>
          <w:spacing w:val="1"/>
        </w:rPr>
        <w:t>or</w:t>
      </w:r>
      <w:r>
        <w:rPr>
          <w:spacing w:val="-1"/>
        </w:rPr>
        <w:t xml:space="preserve"> “the </w:t>
      </w:r>
      <w:r>
        <w:t>Company”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mean</w:t>
      </w:r>
      <w:r>
        <w:t xml:space="preserve"> Entergy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Orleans,</w:t>
      </w:r>
      <w:r>
        <w:rPr>
          <w:spacing w:val="4"/>
        </w:rPr>
        <w:t xml:space="preserve"> </w:t>
      </w:r>
      <w:r>
        <w:rPr>
          <w:spacing w:val="-1"/>
        </w:rPr>
        <w:t>Inc.;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BodyText"/>
        <w:numPr>
          <w:ilvl w:val="1"/>
          <w:numId w:val="3"/>
        </w:numPr>
        <w:tabs>
          <w:tab w:val="left" w:pos="840"/>
        </w:tabs>
      </w:pPr>
      <w:r>
        <w:rPr>
          <w:spacing w:val="-1"/>
        </w:rPr>
        <w:t>“NOPS” shall</w:t>
      </w:r>
      <w:r>
        <w:t xml:space="preserve"> </w:t>
      </w:r>
      <w:r>
        <w:rPr>
          <w:spacing w:val="-1"/>
        </w:rPr>
        <w:t>mean</w:t>
      </w:r>
      <w:r>
        <w:t xml:space="preserve"> New</w:t>
      </w:r>
      <w:r>
        <w:rPr>
          <w:spacing w:val="1"/>
        </w:rPr>
        <w:t xml:space="preserve"> </w:t>
      </w:r>
      <w:r>
        <w:rPr>
          <w:spacing w:val="-1"/>
        </w:rPr>
        <w:t>Orleans</w:t>
      </w:r>
      <w:r>
        <w:t xml:space="preserve"> Power</w:t>
      </w:r>
      <w:r>
        <w:rPr>
          <w:spacing w:val="-1"/>
        </w:rPr>
        <w:t xml:space="preserve"> Station;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C2391E">
      <w:pPr>
        <w:pStyle w:val="BodyText"/>
        <w:numPr>
          <w:ilvl w:val="1"/>
          <w:numId w:val="3"/>
        </w:numPr>
        <w:tabs>
          <w:tab w:val="left" w:pos="840"/>
        </w:tabs>
        <w:spacing w:line="480" w:lineRule="auto"/>
        <w:ind w:right="115"/>
        <w:jc w:val="both"/>
      </w:pPr>
      <w:r>
        <w:rPr>
          <w:spacing w:val="-1"/>
        </w:rPr>
        <w:t>“Document(s)”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t>mean</w:t>
      </w:r>
      <w:r>
        <w:rPr>
          <w:spacing w:val="28"/>
        </w:rPr>
        <w:t xml:space="preserve"> </w:t>
      </w:r>
      <w:r>
        <w:rPr>
          <w:spacing w:val="1"/>
        </w:rPr>
        <w:t>any</w:t>
      </w:r>
      <w:r>
        <w:rPr>
          <w:spacing w:val="24"/>
        </w:rPr>
        <w:t xml:space="preserve"> </w:t>
      </w:r>
      <w:r>
        <w:rPr>
          <w:spacing w:val="-1"/>
        </w:rPr>
        <w:t>written,</w:t>
      </w:r>
      <w:r>
        <w:rPr>
          <w:spacing w:val="28"/>
        </w:rPr>
        <w:t xml:space="preserve"> </w:t>
      </w:r>
      <w:r>
        <w:rPr>
          <w:spacing w:val="-1"/>
        </w:rPr>
        <w:t>typed,</w:t>
      </w:r>
      <w:r>
        <w:rPr>
          <w:spacing w:val="28"/>
        </w:rPr>
        <w:t xml:space="preserve"> </w:t>
      </w:r>
      <w:r>
        <w:rPr>
          <w:spacing w:val="-1"/>
        </w:rPr>
        <w:t>printed,</w:t>
      </w:r>
      <w:r>
        <w:rPr>
          <w:spacing w:val="28"/>
        </w:rPr>
        <w:t xml:space="preserve"> </w:t>
      </w:r>
      <w:r>
        <w:rPr>
          <w:spacing w:val="-1"/>
        </w:rPr>
        <w:t>computer</w:t>
      </w:r>
      <w:r>
        <w:rPr>
          <w:spacing w:val="28"/>
        </w:rPr>
        <w:t xml:space="preserve"> </w:t>
      </w:r>
      <w:r>
        <w:rPr>
          <w:spacing w:val="-1"/>
        </w:rPr>
        <w:t>produced,</w:t>
      </w:r>
      <w:r>
        <w:rPr>
          <w:spacing w:val="28"/>
        </w:rPr>
        <w:t xml:space="preserve"> </w:t>
      </w:r>
      <w:r>
        <w:rPr>
          <w:spacing w:val="-1"/>
        </w:rPr>
        <w:t>recorded</w:t>
      </w:r>
      <w:r>
        <w:rPr>
          <w:spacing w:val="28"/>
        </w:rPr>
        <w:t xml:space="preserve"> </w:t>
      </w:r>
      <w:r>
        <w:t>or</w:t>
      </w:r>
      <w:r>
        <w:rPr>
          <w:spacing w:val="95"/>
        </w:rPr>
        <w:t xml:space="preserve"> </w:t>
      </w:r>
      <w:r>
        <w:rPr>
          <w:spacing w:val="-1"/>
        </w:rPr>
        <w:t>graphic</w:t>
      </w:r>
      <w:r>
        <w:rPr>
          <w:spacing w:val="25"/>
        </w:rPr>
        <w:t xml:space="preserve"> </w:t>
      </w:r>
      <w:r>
        <w:rPr>
          <w:spacing w:val="-1"/>
        </w:rPr>
        <w:t>matter,</w:t>
      </w:r>
      <w:r>
        <w:rPr>
          <w:spacing w:val="26"/>
        </w:rPr>
        <w:t xml:space="preserve"> </w:t>
      </w:r>
      <w:r>
        <w:t>however</w:t>
      </w:r>
      <w:r>
        <w:rPr>
          <w:spacing w:val="25"/>
        </w:rPr>
        <w:t xml:space="preserve"> </w:t>
      </w:r>
      <w:r>
        <w:rPr>
          <w:spacing w:val="-1"/>
        </w:rPr>
        <w:t>produced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reproduced,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1"/>
        </w:rPr>
        <w:t>any</w:t>
      </w:r>
      <w:r>
        <w:rPr>
          <w:spacing w:val="21"/>
        </w:rPr>
        <w:t xml:space="preserve"> </w:t>
      </w:r>
      <w:r>
        <w:t>kind,</w:t>
      </w:r>
      <w:r>
        <w:rPr>
          <w:spacing w:val="26"/>
        </w:rPr>
        <w:t xml:space="preserve"> </w:t>
      </w:r>
      <w:r>
        <w:rPr>
          <w:spacing w:val="-1"/>
        </w:rPr>
        <w:t>character,</w:t>
      </w:r>
      <w:r>
        <w:rPr>
          <w:spacing w:val="26"/>
        </w:rPr>
        <w:t xml:space="preserve"> </w:t>
      </w:r>
      <w:r>
        <w:t>type</w:t>
      </w:r>
      <w:r>
        <w:rPr>
          <w:spacing w:val="25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description,</w:t>
      </w:r>
      <w:r>
        <w:rPr>
          <w:spacing w:val="19"/>
        </w:rPr>
        <w:t xml:space="preserve"> </w:t>
      </w:r>
      <w:r>
        <w:rPr>
          <w:spacing w:val="-1"/>
        </w:rPr>
        <w:t>regardless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origin</w:t>
      </w:r>
      <w:r>
        <w:rPr>
          <w:spacing w:val="19"/>
        </w:rPr>
        <w:t xml:space="preserve"> </w:t>
      </w:r>
      <w:r>
        <w:rPr>
          <w:spacing w:val="1"/>
        </w:rPr>
        <w:t>or</w:t>
      </w:r>
      <w:r>
        <w:rPr>
          <w:spacing w:val="18"/>
        </w:rPr>
        <w:t xml:space="preserve"> </w:t>
      </w:r>
      <w:r>
        <w:t>location,</w:t>
      </w:r>
      <w:r>
        <w:rPr>
          <w:spacing w:val="19"/>
        </w:rPr>
        <w:t xml:space="preserve"> </w:t>
      </w:r>
      <w:r>
        <w:rPr>
          <w:spacing w:val="-1"/>
        </w:rPr>
        <w:t>including,</w:t>
      </w:r>
      <w:r>
        <w:rPr>
          <w:spacing w:val="21"/>
        </w:rPr>
        <w:t xml:space="preserve"> </w:t>
      </w:r>
      <w:r>
        <w:rPr>
          <w:spacing w:val="-1"/>
        </w:rPr>
        <w:t>without</w:t>
      </w:r>
      <w:r>
        <w:rPr>
          <w:spacing w:val="19"/>
        </w:rPr>
        <w:t xml:space="preserve"> </w:t>
      </w:r>
      <w:r>
        <w:rPr>
          <w:spacing w:val="-1"/>
        </w:rPr>
        <w:t>limitation,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89"/>
        </w:rPr>
        <w:t xml:space="preserve"> </w:t>
      </w:r>
      <w:r>
        <w:rPr>
          <w:spacing w:val="-1"/>
        </w:rPr>
        <w:t>correspondence,</w:t>
      </w:r>
      <w:r>
        <w:rPr>
          <w:spacing w:val="57"/>
        </w:rPr>
        <w:t xml:space="preserve"> </w:t>
      </w:r>
      <w:r>
        <w:rPr>
          <w:spacing w:val="-1"/>
        </w:rPr>
        <w:t>records,</w:t>
      </w:r>
      <w:r>
        <w:rPr>
          <w:spacing w:val="57"/>
        </w:rPr>
        <w:t xml:space="preserve"> </w:t>
      </w:r>
      <w:r>
        <w:rPr>
          <w:spacing w:val="-1"/>
        </w:rPr>
        <w:t>tables,</w:t>
      </w:r>
      <w:r>
        <w:rPr>
          <w:spacing w:val="55"/>
        </w:rPr>
        <w:t xml:space="preserve"> </w:t>
      </w:r>
      <w:r>
        <w:rPr>
          <w:spacing w:val="-1"/>
        </w:rPr>
        <w:t>charts,</w:t>
      </w:r>
      <w:r>
        <w:rPr>
          <w:spacing w:val="55"/>
        </w:rPr>
        <w:t xml:space="preserve"> </w:t>
      </w:r>
      <w:r>
        <w:rPr>
          <w:spacing w:val="-1"/>
        </w:rPr>
        <w:t>analyses,</w:t>
      </w:r>
      <w:r>
        <w:rPr>
          <w:spacing w:val="55"/>
        </w:rPr>
        <w:t xml:space="preserve"> </w:t>
      </w:r>
      <w:r>
        <w:rPr>
          <w:spacing w:val="-1"/>
        </w:rPr>
        <w:t>graphs,</w:t>
      </w:r>
      <w:r>
        <w:rPr>
          <w:spacing w:val="55"/>
        </w:rPr>
        <w:t xml:space="preserve"> </w:t>
      </w:r>
      <w:r>
        <w:rPr>
          <w:spacing w:val="-1"/>
        </w:rPr>
        <w:t>maps,</w:t>
      </w:r>
      <w:r>
        <w:rPr>
          <w:spacing w:val="55"/>
        </w:rPr>
        <w:t xml:space="preserve"> </w:t>
      </w:r>
      <w:r>
        <w:rPr>
          <w:spacing w:val="-1"/>
        </w:rPr>
        <w:t>schedule,</w:t>
      </w:r>
      <w:r>
        <w:rPr>
          <w:spacing w:val="55"/>
        </w:rPr>
        <w:t xml:space="preserve"> </w:t>
      </w:r>
      <w:r>
        <w:rPr>
          <w:spacing w:val="-1"/>
        </w:rPr>
        <w:t>summaries,</w:t>
      </w:r>
      <w:r>
        <w:rPr>
          <w:spacing w:val="109"/>
        </w:rPr>
        <w:t xml:space="preserve"> </w:t>
      </w:r>
      <w:r>
        <w:rPr>
          <w:spacing w:val="-1"/>
        </w:rPr>
        <w:t>reports,</w:t>
      </w:r>
      <w:r>
        <w:rPr>
          <w:spacing w:val="40"/>
        </w:rPr>
        <w:t xml:space="preserve"> </w:t>
      </w:r>
      <w:r>
        <w:rPr>
          <w:spacing w:val="-1"/>
        </w:rPr>
        <w:t>memoranda,</w:t>
      </w:r>
      <w:r>
        <w:rPr>
          <w:spacing w:val="40"/>
        </w:rPr>
        <w:t xml:space="preserve"> </w:t>
      </w:r>
      <w:r>
        <w:t>notes</w:t>
      </w:r>
      <w:r>
        <w:rPr>
          <w:spacing w:val="41"/>
        </w:rPr>
        <w:t xml:space="preserve"> </w:t>
      </w:r>
      <w:r>
        <w:rPr>
          <w:spacing w:val="-1"/>
        </w:rPr>
        <w:t>(handwritten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otherwise),</w:t>
      </w:r>
      <w:r>
        <w:rPr>
          <w:spacing w:val="40"/>
        </w:rPr>
        <w:t xml:space="preserve"> </w:t>
      </w:r>
      <w:r>
        <w:rPr>
          <w:spacing w:val="-1"/>
        </w:rPr>
        <w:t>notations,</w:t>
      </w:r>
      <w:r>
        <w:rPr>
          <w:spacing w:val="40"/>
        </w:rPr>
        <w:t xml:space="preserve"> </w:t>
      </w:r>
      <w:r>
        <w:rPr>
          <w:spacing w:val="-1"/>
        </w:rPr>
        <w:t>drafts,</w:t>
      </w:r>
      <w:r>
        <w:rPr>
          <w:spacing w:val="43"/>
        </w:rPr>
        <w:t xml:space="preserve"> </w:t>
      </w:r>
      <w:r>
        <w:t>lists,</w:t>
      </w:r>
      <w:r>
        <w:rPr>
          <w:spacing w:val="40"/>
        </w:rPr>
        <w:t xml:space="preserve"> </w:t>
      </w:r>
      <w:r>
        <w:rPr>
          <w:spacing w:val="-1"/>
        </w:rPr>
        <w:t>calendar</w:t>
      </w:r>
      <w:r>
        <w:rPr>
          <w:spacing w:val="9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diary</w:t>
      </w:r>
      <w:r>
        <w:rPr>
          <w:spacing w:val="36"/>
        </w:rPr>
        <w:t xml:space="preserve"> </w:t>
      </w:r>
      <w:r>
        <w:rPr>
          <w:spacing w:val="-1"/>
        </w:rPr>
        <w:t>entries,</w:t>
      </w:r>
      <w:r>
        <w:rPr>
          <w:spacing w:val="38"/>
        </w:rPr>
        <w:t xml:space="preserve"> </w:t>
      </w:r>
      <w:r>
        <w:rPr>
          <w:spacing w:val="-1"/>
        </w:rPr>
        <w:t>letters</w:t>
      </w:r>
      <w:r>
        <w:rPr>
          <w:spacing w:val="38"/>
        </w:rPr>
        <w:t xml:space="preserve"> </w:t>
      </w:r>
      <w:r>
        <w:rPr>
          <w:spacing w:val="-1"/>
        </w:rPr>
        <w:t>(sent</w:t>
      </w:r>
      <w:r>
        <w:rPr>
          <w:spacing w:val="38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received),</w:t>
      </w:r>
      <w:r>
        <w:rPr>
          <w:spacing w:val="40"/>
        </w:rPr>
        <w:t xml:space="preserve"> </w:t>
      </w:r>
      <w:r>
        <w:rPr>
          <w:spacing w:val="-1"/>
        </w:rPr>
        <w:t>telegrams,</w:t>
      </w:r>
      <w:r>
        <w:rPr>
          <w:spacing w:val="38"/>
        </w:rPr>
        <w:t xml:space="preserve"> </w:t>
      </w:r>
      <w:r>
        <w:rPr>
          <w:spacing w:val="-1"/>
        </w:rPr>
        <w:t>telexes,</w:t>
      </w:r>
      <w:r>
        <w:rPr>
          <w:spacing w:val="38"/>
        </w:rPr>
        <w:t xml:space="preserve"> </w:t>
      </w:r>
      <w:r>
        <w:rPr>
          <w:spacing w:val="-1"/>
        </w:rPr>
        <w:t>telecopies,</w:t>
      </w:r>
      <w:r>
        <w:rPr>
          <w:spacing w:val="38"/>
        </w:rPr>
        <w:t xml:space="preserve"> </w:t>
      </w:r>
      <w:r>
        <w:rPr>
          <w:spacing w:val="-1"/>
        </w:rPr>
        <w:t>faxes,</w:t>
      </w:r>
      <w:r>
        <w:rPr>
          <w:spacing w:val="109"/>
        </w:rPr>
        <w:t xml:space="preserve"> </w:t>
      </w:r>
      <w:r>
        <w:rPr>
          <w:spacing w:val="-1"/>
        </w:rPr>
        <w:t>Photostats,</w:t>
      </w:r>
      <w:r>
        <w:rPr>
          <w:spacing w:val="31"/>
        </w:rPr>
        <w:t xml:space="preserve"> </w:t>
      </w:r>
      <w:r>
        <w:rPr>
          <w:spacing w:val="-1"/>
        </w:rPr>
        <w:t>messages</w:t>
      </w:r>
      <w:r>
        <w:rPr>
          <w:spacing w:val="31"/>
        </w:rPr>
        <w:t xml:space="preserve"> </w:t>
      </w:r>
      <w:r>
        <w:rPr>
          <w:spacing w:val="-1"/>
        </w:rPr>
        <w:t>(including,</w:t>
      </w:r>
      <w:r>
        <w:rPr>
          <w:spacing w:val="31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rPr>
          <w:spacing w:val="-1"/>
        </w:rPr>
        <w:t>limited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reports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notes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telephone</w:t>
      </w:r>
      <w:r>
        <w:rPr>
          <w:spacing w:val="75"/>
        </w:rPr>
        <w:t xml:space="preserve"> </w:t>
      </w:r>
      <w:r>
        <w:rPr>
          <w:spacing w:val="-1"/>
        </w:rPr>
        <w:t>conversations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conferences),</w:t>
      </w:r>
      <w:r>
        <w:rPr>
          <w:spacing w:val="2"/>
        </w:rPr>
        <w:t xml:space="preserve"> </w:t>
      </w:r>
      <w:r>
        <w:rPr>
          <w:spacing w:val="-1"/>
        </w:rPr>
        <w:t>studies,</w:t>
      </w:r>
      <w:r>
        <w:rPr>
          <w:spacing w:val="2"/>
        </w:rPr>
        <w:t xml:space="preserve"> </w:t>
      </w:r>
      <w:r>
        <w:t>books,</w:t>
      </w:r>
      <w:r>
        <w:rPr>
          <w:spacing w:val="2"/>
        </w:rPr>
        <w:t xml:space="preserve"> </w:t>
      </w:r>
      <w:r>
        <w:rPr>
          <w:spacing w:val="-1"/>
        </w:rPr>
        <w:t>periodicals,</w:t>
      </w:r>
      <w:r>
        <w:rPr>
          <w:spacing w:val="2"/>
        </w:rPr>
        <w:t xml:space="preserve"> </w:t>
      </w:r>
      <w:r>
        <w:rPr>
          <w:spacing w:val="-1"/>
        </w:rPr>
        <w:t>magazines,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booklets,</w:t>
      </w:r>
      <w:r>
        <w:rPr>
          <w:spacing w:val="97"/>
        </w:rPr>
        <w:t xml:space="preserve"> </w:t>
      </w:r>
      <w:r>
        <w:rPr>
          <w:spacing w:val="-1"/>
        </w:rPr>
        <w:t>circulars,</w:t>
      </w:r>
      <w:r>
        <w:rPr>
          <w:spacing w:val="16"/>
        </w:rPr>
        <w:t xml:space="preserve"> </w:t>
      </w:r>
      <w:r>
        <w:rPr>
          <w:spacing w:val="-1"/>
        </w:rPr>
        <w:t>bulletins,</w:t>
      </w:r>
      <w:r>
        <w:rPr>
          <w:spacing w:val="16"/>
        </w:rPr>
        <w:t xml:space="preserve"> </w:t>
      </w:r>
      <w:r>
        <w:t>pamphlets,</w:t>
      </w:r>
      <w:r>
        <w:rPr>
          <w:spacing w:val="16"/>
        </w:rPr>
        <w:t xml:space="preserve"> </w:t>
      </w:r>
      <w:r>
        <w:rPr>
          <w:spacing w:val="-1"/>
        </w:rPr>
        <w:t>instructions,</w:t>
      </w:r>
      <w:r>
        <w:rPr>
          <w:spacing w:val="16"/>
        </w:rPr>
        <w:t xml:space="preserve"> </w:t>
      </w:r>
      <w:r>
        <w:rPr>
          <w:spacing w:val="-1"/>
        </w:rPr>
        <w:t>papers,</w:t>
      </w:r>
      <w:r>
        <w:rPr>
          <w:spacing w:val="19"/>
        </w:rPr>
        <w:t xml:space="preserve"> </w:t>
      </w:r>
      <w:r>
        <w:rPr>
          <w:spacing w:val="-1"/>
        </w:rPr>
        <w:t>files,</w:t>
      </w:r>
      <w:r>
        <w:rPr>
          <w:spacing w:val="16"/>
        </w:rPr>
        <w:t xml:space="preserve"> </w:t>
      </w:r>
      <w:r>
        <w:rPr>
          <w:spacing w:val="-1"/>
        </w:rPr>
        <w:t>minutes,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Communications,</w:t>
      </w:r>
      <w:r>
        <w:rPr>
          <w:spacing w:val="111"/>
        </w:rPr>
        <w:t xml:space="preserve"> </w:t>
      </w:r>
      <w:r>
        <w:rPr>
          <w:spacing w:val="-1"/>
        </w:rPr>
        <w:t>other</w:t>
      </w:r>
      <w:r>
        <w:rPr>
          <w:spacing w:val="54"/>
        </w:rPr>
        <w:t xml:space="preserve"> </w:t>
      </w:r>
      <w:r>
        <w:rPr>
          <w:spacing w:val="-1"/>
        </w:rPr>
        <w:t>communications</w:t>
      </w:r>
      <w:r>
        <w:rPr>
          <w:spacing w:val="55"/>
        </w:rPr>
        <w:t xml:space="preserve"> </w:t>
      </w:r>
      <w:r>
        <w:rPr>
          <w:spacing w:val="-1"/>
        </w:rPr>
        <w:t>(including,</w:t>
      </w:r>
      <w:r>
        <w:rPr>
          <w:spacing w:val="55"/>
        </w:rPr>
        <w:t xml:space="preserve"> </w:t>
      </w:r>
      <w:r>
        <w:t>but</w:t>
      </w:r>
      <w:r>
        <w:rPr>
          <w:spacing w:val="55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rPr>
          <w:spacing w:val="-1"/>
        </w:rPr>
        <w:t>limited</w:t>
      </w:r>
      <w:r>
        <w:rPr>
          <w:spacing w:val="52"/>
        </w:rPr>
        <w:t xml:space="preserve"> </w:t>
      </w:r>
      <w:r>
        <w:t>to,</w:t>
      </w:r>
      <w:r>
        <w:rPr>
          <w:spacing w:val="55"/>
        </w:rPr>
        <w:t xml:space="preserve"> </w:t>
      </w:r>
      <w:r>
        <w:rPr>
          <w:spacing w:val="-1"/>
        </w:rPr>
        <w:t>inter</w:t>
      </w:r>
      <w:r>
        <w:rPr>
          <w:spacing w:val="54"/>
        </w:rP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intra-office</w:t>
      </w:r>
      <w:r>
        <w:rPr>
          <w:spacing w:val="79"/>
        </w:rPr>
        <w:t xml:space="preserve"> </w:t>
      </w:r>
      <w:r>
        <w:rPr>
          <w:spacing w:val="-1"/>
        </w:rPr>
        <w:t>communications),</w:t>
      </w:r>
      <w:r>
        <w:rPr>
          <w:spacing w:val="16"/>
        </w:rPr>
        <w:t xml:space="preserve"> </w:t>
      </w:r>
      <w:r>
        <w:rPr>
          <w:spacing w:val="-1"/>
        </w:rPr>
        <w:t>questionnaires,</w:t>
      </w:r>
      <w:r>
        <w:rPr>
          <w:spacing w:val="16"/>
        </w:rPr>
        <w:t xml:space="preserve"> </w:t>
      </w:r>
      <w:r>
        <w:rPr>
          <w:spacing w:val="-1"/>
        </w:rPr>
        <w:t>contracts,</w:t>
      </w:r>
      <w:r>
        <w:rPr>
          <w:spacing w:val="16"/>
        </w:rPr>
        <w:t xml:space="preserve"> </w:t>
      </w:r>
      <w:r>
        <w:rPr>
          <w:spacing w:val="-1"/>
        </w:rPr>
        <w:t>memoranda</w:t>
      </w:r>
      <w:r>
        <w:rPr>
          <w:spacing w:val="1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agreements,</w:t>
      </w:r>
      <w:r>
        <w:rPr>
          <w:spacing w:val="16"/>
        </w:rPr>
        <w:t xml:space="preserve"> </w:t>
      </w:r>
      <w:r>
        <w:rPr>
          <w:spacing w:val="-1"/>
        </w:rPr>
        <w:t>assignments,</w:t>
      </w:r>
      <w:r>
        <w:rPr>
          <w:spacing w:val="111"/>
        </w:rPr>
        <w:t xml:space="preserve"> </w:t>
      </w:r>
      <w:r>
        <w:rPr>
          <w:spacing w:val="-1"/>
        </w:rPr>
        <w:t>licenses,</w:t>
      </w:r>
      <w:r>
        <w:rPr>
          <w:spacing w:val="4"/>
        </w:rPr>
        <w:t xml:space="preserve"> </w:t>
      </w:r>
      <w:r>
        <w:rPr>
          <w:spacing w:val="-1"/>
        </w:rPr>
        <w:t>ledgers,</w:t>
      </w:r>
      <w:r>
        <w:rPr>
          <w:spacing w:val="4"/>
        </w:rPr>
        <w:t xml:space="preserve"> </w:t>
      </w:r>
      <w:r>
        <w:t>books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account,</w:t>
      </w:r>
      <w:r>
        <w:rPr>
          <w:spacing w:val="7"/>
        </w:rPr>
        <w:t xml:space="preserve"> </w:t>
      </w:r>
      <w:r>
        <w:rPr>
          <w:spacing w:val="-1"/>
        </w:rPr>
        <w:t>financial</w:t>
      </w:r>
      <w:r>
        <w:rPr>
          <w:spacing w:val="5"/>
        </w:rPr>
        <w:t xml:space="preserve"> </w:t>
      </w:r>
      <w:r>
        <w:rPr>
          <w:spacing w:val="-1"/>
        </w:rPr>
        <w:t>statements,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t>sheets,</w:t>
      </w:r>
      <w:r>
        <w:rPr>
          <w:spacing w:val="7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rPr>
          <w:spacing w:val="-1"/>
        </w:rPr>
        <w:t>papers,</w:t>
      </w:r>
      <w:r>
        <w:rPr>
          <w:spacing w:val="89"/>
        </w:rPr>
        <w:t xml:space="preserve"> </w:t>
      </w:r>
      <w:r>
        <w:rPr>
          <w:spacing w:val="-1"/>
        </w:rPr>
        <w:t>spreadsheets,</w:t>
      </w:r>
      <w:r>
        <w:rPr>
          <w:spacing w:val="26"/>
        </w:rPr>
        <w:t xml:space="preserve"> </w:t>
      </w:r>
      <w:r>
        <w:rPr>
          <w:spacing w:val="-1"/>
        </w:rPr>
        <w:t>databases,</w:t>
      </w:r>
      <w:r>
        <w:rPr>
          <w:spacing w:val="28"/>
        </w:rPr>
        <w:t xml:space="preserve"> </w:t>
      </w:r>
      <w:r>
        <w:rPr>
          <w:spacing w:val="-1"/>
        </w:rPr>
        <w:t>orders,</w:t>
      </w:r>
      <w:r>
        <w:rPr>
          <w:spacing w:val="26"/>
        </w:rPr>
        <w:t xml:space="preserve"> </w:t>
      </w:r>
      <w:r>
        <w:t>invoices,</w:t>
      </w:r>
      <w:r>
        <w:rPr>
          <w:spacing w:val="26"/>
        </w:rPr>
        <w:t xml:space="preserve"> </w:t>
      </w:r>
      <w:r>
        <w:rPr>
          <w:spacing w:val="-1"/>
        </w:rPr>
        <w:t>statements,</w:t>
      </w:r>
      <w:r>
        <w:rPr>
          <w:spacing w:val="26"/>
        </w:rPr>
        <w:t xml:space="preserve"> </w:t>
      </w:r>
      <w:r>
        <w:t>bills,</w:t>
      </w:r>
      <w:r>
        <w:rPr>
          <w:spacing w:val="26"/>
        </w:rPr>
        <w:t xml:space="preserve"> </w:t>
      </w:r>
      <w:r>
        <w:rPr>
          <w:spacing w:val="-1"/>
        </w:rPr>
        <w:t>checks,</w:t>
      </w:r>
      <w:r>
        <w:rPr>
          <w:spacing w:val="26"/>
        </w:rPr>
        <w:t xml:space="preserve"> </w:t>
      </w:r>
      <w:r>
        <w:rPr>
          <w:spacing w:val="-1"/>
        </w:rPr>
        <w:t>check</w:t>
      </w:r>
      <w:r>
        <w:rPr>
          <w:spacing w:val="26"/>
        </w:rPr>
        <w:t xml:space="preserve"> </w:t>
      </w:r>
      <w:r>
        <w:rPr>
          <w:spacing w:val="-1"/>
        </w:rPr>
        <w:t>registers,</w:t>
      </w:r>
      <w:r>
        <w:rPr>
          <w:spacing w:val="95"/>
        </w:rPr>
        <w:t xml:space="preserve"> </w:t>
      </w:r>
      <w:r>
        <w:rPr>
          <w:spacing w:val="-1"/>
        </w:rPr>
        <w:t>vouchers,</w:t>
      </w:r>
      <w:r>
        <w:rPr>
          <w:spacing w:val="31"/>
        </w:rPr>
        <w:t xml:space="preserve"> </w:t>
      </w:r>
      <w:r>
        <w:rPr>
          <w:spacing w:val="-1"/>
        </w:rPr>
        <w:t>notebooks,</w:t>
      </w:r>
      <w:r>
        <w:rPr>
          <w:spacing w:val="33"/>
        </w:rPr>
        <w:t xml:space="preserve"> </w:t>
      </w:r>
      <w:r>
        <w:rPr>
          <w:spacing w:val="-1"/>
        </w:rPr>
        <w:t>receipts,</w:t>
      </w:r>
      <w:r>
        <w:rPr>
          <w:spacing w:val="31"/>
        </w:rPr>
        <w:t xml:space="preserve"> </w:t>
      </w:r>
      <w:r>
        <w:rPr>
          <w:spacing w:val="-1"/>
        </w:rPr>
        <w:t>acknowledgements,</w:t>
      </w:r>
      <w:r>
        <w:rPr>
          <w:spacing w:val="31"/>
        </w:rPr>
        <w:t xml:space="preserve"> </w:t>
      </w:r>
      <w:r>
        <w:rPr>
          <w:spacing w:val="-1"/>
        </w:rPr>
        <w:t>data</w:t>
      </w:r>
      <w:r>
        <w:rPr>
          <w:spacing w:val="30"/>
        </w:rPr>
        <w:t xml:space="preserve"> </w:t>
      </w:r>
      <w:r>
        <w:rPr>
          <w:spacing w:val="-1"/>
        </w:rPr>
        <w:t>processing</w:t>
      </w:r>
      <w:r>
        <w:rPr>
          <w:spacing w:val="28"/>
        </w:rPr>
        <w:t xml:space="preserve"> </w:t>
      </w:r>
      <w:r>
        <w:rPr>
          <w:spacing w:val="-1"/>
        </w:rPr>
        <w:t>cards,</w:t>
      </w:r>
      <w:r>
        <w:rPr>
          <w:spacing w:val="31"/>
        </w:rPr>
        <w:t xml:space="preserve"> </w:t>
      </w:r>
      <w:r>
        <w:rPr>
          <w:spacing w:val="-1"/>
        </w:rPr>
        <w:t>word</w:t>
      </w:r>
      <w:r>
        <w:rPr>
          <w:spacing w:val="107"/>
        </w:rPr>
        <w:t xml:space="preserve"> </w:t>
      </w:r>
      <w:r>
        <w:rPr>
          <w:spacing w:val="-1"/>
        </w:rPr>
        <w:t>processing</w:t>
      </w:r>
      <w:r>
        <w:rPr>
          <w:spacing w:val="2"/>
        </w:rPr>
        <w:t xml:space="preserve"> </w:t>
      </w:r>
      <w:r>
        <w:rPr>
          <w:spacing w:val="-1"/>
        </w:rPr>
        <w:t>documents,</w:t>
      </w:r>
      <w:r>
        <w:rPr>
          <w:spacing w:val="7"/>
        </w:rPr>
        <w:t xml:space="preserve"> </w:t>
      </w:r>
      <w:r>
        <w:rPr>
          <w:spacing w:val="-1"/>
        </w:rPr>
        <w:t>computer</w:t>
      </w:r>
      <w:r>
        <w:rPr>
          <w:spacing w:val="6"/>
        </w:rPr>
        <w:t xml:space="preserve"> </w:t>
      </w:r>
      <w:r>
        <w:rPr>
          <w:spacing w:val="-1"/>
        </w:rPr>
        <w:t>generated</w:t>
      </w:r>
      <w:r>
        <w:rPr>
          <w:spacing w:val="7"/>
        </w:rPr>
        <w:t xml:space="preserve"> </w:t>
      </w:r>
      <w:r>
        <w:rPr>
          <w:spacing w:val="-1"/>
        </w:rPr>
        <w:t>matter,</w:t>
      </w:r>
      <w:r>
        <w:rPr>
          <w:spacing w:val="4"/>
        </w:rPr>
        <w:t xml:space="preserve"> </w:t>
      </w:r>
      <w:r>
        <w:rPr>
          <w:spacing w:val="-1"/>
        </w:rPr>
        <w:t>computer</w:t>
      </w:r>
      <w:r>
        <w:rPr>
          <w:spacing w:val="4"/>
        </w:rPr>
        <w:t xml:space="preserve"> </w:t>
      </w:r>
      <w:r>
        <w:t>printouts,</w:t>
      </w:r>
      <w:r>
        <w:rPr>
          <w:spacing w:val="4"/>
        </w:rPr>
        <w:t xml:space="preserve"> </w:t>
      </w:r>
      <w:r>
        <w:rPr>
          <w:spacing w:val="-1"/>
        </w:rPr>
        <w:t>electronically</w:t>
      </w:r>
      <w:r>
        <w:rPr>
          <w:spacing w:val="103"/>
        </w:rPr>
        <w:t xml:space="preserve"> </w:t>
      </w:r>
      <w:r>
        <w:rPr>
          <w:spacing w:val="-1"/>
        </w:rPr>
        <w:t>maintained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stored</w:t>
      </w:r>
      <w:r>
        <w:rPr>
          <w:spacing w:val="4"/>
        </w:rPr>
        <w:t xml:space="preserve"> </w:t>
      </w:r>
      <w:r>
        <w:rPr>
          <w:spacing w:val="-1"/>
        </w:rPr>
        <w:t>information,</w:t>
      </w:r>
      <w:r>
        <w:rPr>
          <w:spacing w:val="4"/>
        </w:rPr>
        <w:t xml:space="preserve"> </w:t>
      </w:r>
      <w:r>
        <w:rPr>
          <w:spacing w:val="-1"/>
        </w:rPr>
        <w:t>microfilm,</w:t>
      </w:r>
      <w:r>
        <w:rPr>
          <w:spacing w:val="4"/>
        </w:rPr>
        <w:t xml:space="preserve"> </w:t>
      </w:r>
      <w:r>
        <w:rPr>
          <w:spacing w:val="-1"/>
        </w:rPr>
        <w:t>contact</w:t>
      </w:r>
      <w:r>
        <w:rPr>
          <w:spacing w:val="5"/>
        </w:rPr>
        <w:t xml:space="preserve"> </w:t>
      </w:r>
      <w:r>
        <w:rPr>
          <w:spacing w:val="-1"/>
        </w:rPr>
        <w:t>manager</w:t>
      </w:r>
      <w:r>
        <w:rPr>
          <w:spacing w:val="4"/>
        </w:rPr>
        <w:t xml:space="preserve"> </w:t>
      </w:r>
      <w:r>
        <w:rPr>
          <w:spacing w:val="-1"/>
        </w:rPr>
        <w:t>information,</w:t>
      </w:r>
      <w:r>
        <w:rPr>
          <w:spacing w:val="7"/>
        </w:rPr>
        <w:t xml:space="preserve"> </w:t>
      </w:r>
      <w:r>
        <w:rPr>
          <w:spacing w:val="-1"/>
        </w:rPr>
        <w:t>internet</w:t>
      </w:r>
      <w:r>
        <w:rPr>
          <w:spacing w:val="5"/>
        </w:rPr>
        <w:t xml:space="preserve"> </w:t>
      </w:r>
      <w:r>
        <w:rPr>
          <w:spacing w:val="-1"/>
        </w:rPr>
        <w:t>usage</w:t>
      </w:r>
      <w:r>
        <w:rPr>
          <w:spacing w:val="113"/>
        </w:rPr>
        <w:t xml:space="preserve"> </w:t>
      </w:r>
      <w:r>
        <w:rPr>
          <w:spacing w:val="-1"/>
        </w:rPr>
        <w:t>files,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photographs,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photographic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negatives,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phonograph</w:t>
      </w:r>
    </w:p>
    <w:p w:rsidR="00522CCE" w:rsidRDefault="00522CCE">
      <w:pPr>
        <w:spacing w:line="480" w:lineRule="auto"/>
        <w:jc w:val="both"/>
        <w:sectPr w:rsidR="00522CCE">
          <w:pgSz w:w="12240" w:h="15840"/>
          <w:pgMar w:top="1380" w:right="1320" w:bottom="1240" w:left="1320" w:header="0" w:footer="1058" w:gutter="0"/>
          <w:cols w:space="720"/>
        </w:sectPr>
      </w:pPr>
    </w:p>
    <w:p w:rsidR="00522CCE" w:rsidRDefault="00C2391E">
      <w:pPr>
        <w:pStyle w:val="BodyText"/>
        <w:spacing w:before="52" w:line="480" w:lineRule="auto"/>
        <w:ind w:left="839" w:right="115"/>
        <w:jc w:val="both"/>
      </w:pPr>
      <w:r>
        <w:rPr>
          <w:spacing w:val="-1"/>
        </w:rPr>
        <w:lastRenderedPageBreak/>
        <w:t>records,</w:t>
      </w:r>
      <w:r>
        <w:rPr>
          <w:spacing w:val="31"/>
        </w:rPr>
        <w:t xml:space="preserve"> </w:t>
      </w:r>
      <w:r>
        <w:t>tape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audio</w:t>
      </w:r>
      <w:r>
        <w:rPr>
          <w:spacing w:val="31"/>
        </w:rPr>
        <w:t xml:space="preserve"> </w:t>
      </w:r>
      <w:r>
        <w:rPr>
          <w:spacing w:val="-1"/>
        </w:rPr>
        <w:t>recording,</w:t>
      </w:r>
      <w:r>
        <w:rPr>
          <w:spacing w:val="33"/>
        </w:rPr>
        <w:t xml:space="preserve"> </w:t>
      </w:r>
      <w:r>
        <w:rPr>
          <w:spacing w:val="-1"/>
        </w:rPr>
        <w:t>compact</w:t>
      </w:r>
      <w:r>
        <w:rPr>
          <w:spacing w:val="31"/>
        </w:rPr>
        <w:t xml:space="preserve"> </w:t>
      </w:r>
      <w:r>
        <w:rPr>
          <w:spacing w:val="-1"/>
        </w:rPr>
        <w:t>discs,</w:t>
      </w:r>
      <w:r>
        <w:rPr>
          <w:spacing w:val="33"/>
        </w:rPr>
        <w:t xml:space="preserve"> </w:t>
      </w:r>
      <w:r>
        <w:rPr>
          <w:spacing w:val="-1"/>
        </w:rPr>
        <w:t>video</w:t>
      </w:r>
      <w:r>
        <w:rPr>
          <w:spacing w:val="31"/>
        </w:rPr>
        <w:t xml:space="preserve"> </w:t>
      </w:r>
      <w:r>
        <w:rPr>
          <w:spacing w:val="-1"/>
        </w:rPr>
        <w:t>tapes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proofErr w:type="spellStart"/>
      <w:r>
        <w:t>dvds</w:t>
      </w:r>
      <w:proofErr w:type="spellEnd"/>
      <w:r>
        <w:t>,</w:t>
      </w:r>
      <w:r>
        <w:rPr>
          <w:spacing w:val="31"/>
        </w:rPr>
        <w:t xml:space="preserve"> </w:t>
      </w:r>
      <w:r>
        <w:rPr>
          <w:spacing w:val="-1"/>
        </w:rPr>
        <w:t>wirer</w:t>
      </w:r>
      <w:r>
        <w:rPr>
          <w:spacing w:val="30"/>
        </w:rPr>
        <w:t xml:space="preserve"> </w:t>
      </w:r>
      <w:r>
        <w:rPr>
          <w:spacing w:val="-1"/>
        </w:rPr>
        <w:t>recordings,</w:t>
      </w:r>
      <w:r>
        <w:rPr>
          <w:spacing w:val="85"/>
        </w:rPr>
        <w:t xml:space="preserve"> </w:t>
      </w:r>
      <w:r>
        <w:rPr>
          <w:spacing w:val="-1"/>
        </w:rPr>
        <w:t>voicemail</w:t>
      </w:r>
      <w:r>
        <w:rPr>
          <w:spacing w:val="26"/>
        </w:rPr>
        <w:t xml:space="preserve"> </w:t>
      </w:r>
      <w:r>
        <w:rPr>
          <w:spacing w:val="-1"/>
        </w:rPr>
        <w:t>recordings,</w:t>
      </w:r>
      <w:r>
        <w:rPr>
          <w:spacing w:val="26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rPr>
          <w:spacing w:val="-1"/>
        </w:rPr>
        <w:t>mechanical</w:t>
      </w:r>
      <w:r>
        <w:rPr>
          <w:spacing w:val="29"/>
        </w:rPr>
        <w:t xml:space="preserve"> </w:t>
      </w:r>
      <w:r>
        <w:rPr>
          <w:spacing w:val="-1"/>
        </w:rPr>
        <w:t>recordings,</w:t>
      </w:r>
      <w:r>
        <w:rPr>
          <w:spacing w:val="26"/>
        </w:rPr>
        <w:t xml:space="preserve"> </w:t>
      </w:r>
      <w:r>
        <w:rPr>
          <w:spacing w:val="-1"/>
        </w:rPr>
        <w:t>transcripts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log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1"/>
        </w:rPr>
        <w:t>any</w:t>
      </w:r>
      <w:r>
        <w:rPr>
          <w:spacing w:val="21"/>
        </w:rPr>
        <w:t xml:space="preserve"> </w:t>
      </w:r>
      <w:r>
        <w:t>such</w:t>
      </w:r>
      <w:r>
        <w:rPr>
          <w:spacing w:val="78"/>
        </w:rPr>
        <w:t xml:space="preserve"> </w:t>
      </w:r>
      <w:r>
        <w:rPr>
          <w:spacing w:val="-1"/>
        </w:rPr>
        <w:t>recordings,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rPr>
          <w:spacing w:val="-1"/>
        </w:rPr>
        <w:t>compilations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rPr>
          <w:spacing w:val="-1"/>
        </w:rPr>
        <w:t>can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obtained,</w:t>
      </w:r>
      <w:r>
        <w:rPr>
          <w:spacing w:val="4"/>
        </w:rPr>
        <w:t xml:space="preserve"> </w:t>
      </w:r>
      <w:r>
        <w:t>or</w:t>
      </w:r>
      <w:r>
        <w:rPr>
          <w:spacing w:val="85"/>
        </w:rPr>
        <w:t xml:space="preserve"> </w:t>
      </w:r>
      <w:r>
        <w:rPr>
          <w:spacing w:val="-1"/>
        </w:rPr>
        <w:t>translated</w:t>
      </w:r>
      <w:r>
        <w:rPr>
          <w:spacing w:val="24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rPr>
          <w:spacing w:val="-1"/>
        </w:rPr>
        <w:t>necessary,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25"/>
        </w:rPr>
        <w:t xml:space="preserve"> </w:t>
      </w:r>
      <w:r>
        <w:rPr>
          <w:spacing w:val="-1"/>
        </w:rPr>
        <w:t>tangible</w:t>
      </w:r>
      <w:r>
        <w:rPr>
          <w:spacing w:val="23"/>
        </w:rPr>
        <w:t xml:space="preserve"> </w:t>
      </w:r>
      <w:r>
        <w:t>thing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similar</w:t>
      </w:r>
      <w:r>
        <w:rPr>
          <w:spacing w:val="23"/>
        </w:rPr>
        <w:t xml:space="preserve"> </w:t>
      </w:r>
      <w:r>
        <w:rPr>
          <w:spacing w:val="-1"/>
        </w:rPr>
        <w:t>nature.</w:t>
      </w:r>
      <w:r>
        <w:rPr>
          <w:spacing w:val="24"/>
        </w:rPr>
        <w:t xml:space="preserve"> </w:t>
      </w:r>
      <w:r>
        <w:rPr>
          <w:spacing w:val="-1"/>
        </w:rPr>
        <w:t>“Document(s)”</w:t>
      </w:r>
      <w:r>
        <w:rPr>
          <w:spacing w:val="98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include</w:t>
      </w:r>
      <w:r>
        <w:rPr>
          <w:spacing w:val="20"/>
        </w:rPr>
        <w:t xml:space="preserve"> </w:t>
      </w:r>
      <w:r>
        <w:rPr>
          <w:spacing w:val="-1"/>
        </w:rPr>
        <w:t>originals</w:t>
      </w:r>
      <w:r>
        <w:rPr>
          <w:spacing w:val="24"/>
        </w:rPr>
        <w:t xml:space="preserve"> </w:t>
      </w:r>
      <w:r>
        <w:t>(or</w:t>
      </w:r>
      <w:r>
        <w:rPr>
          <w:spacing w:val="20"/>
        </w:rPr>
        <w:t xml:space="preserve"> </w:t>
      </w:r>
      <w:r>
        <w:rPr>
          <w:spacing w:val="-1"/>
        </w:rPr>
        <w:t>copies</w:t>
      </w:r>
      <w:r>
        <w:rPr>
          <w:spacing w:val="24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rPr>
          <w:spacing w:val="-1"/>
        </w:rPr>
        <w:t>originals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rPr>
          <w:spacing w:val="-1"/>
        </w:rPr>
        <w:t>available)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non-identical</w:t>
      </w:r>
      <w:r>
        <w:rPr>
          <w:spacing w:val="22"/>
        </w:rPr>
        <w:t xml:space="preserve"> </w:t>
      </w:r>
      <w:r>
        <w:rPr>
          <w:spacing w:val="-1"/>
        </w:rPr>
        <w:t>copies</w:t>
      </w:r>
      <w:r>
        <w:rPr>
          <w:spacing w:val="78"/>
        </w:rPr>
        <w:t xml:space="preserve"> </w:t>
      </w:r>
      <w:r>
        <w:rPr>
          <w:spacing w:val="-1"/>
        </w:rPr>
        <w:t>(whether</w:t>
      </w:r>
      <w:r>
        <w:rPr>
          <w:spacing w:val="47"/>
        </w:rPr>
        <w:t xml:space="preserve"> </w:t>
      </w:r>
      <w:r>
        <w:t>difference</w:t>
      </w:r>
      <w:r>
        <w:rPr>
          <w:spacing w:val="47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original</w:t>
      </w:r>
      <w:r>
        <w:rPr>
          <w:spacing w:val="48"/>
        </w:rPr>
        <w:t xml:space="preserve"> </w:t>
      </w:r>
      <w:r>
        <w:t>because</w:t>
      </w:r>
      <w:r>
        <w:rPr>
          <w:spacing w:val="4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handwritten</w:t>
      </w:r>
      <w:r>
        <w:rPr>
          <w:spacing w:val="48"/>
        </w:rPr>
        <w:t xml:space="preserve"> </w:t>
      </w:r>
      <w:r>
        <w:rPr>
          <w:spacing w:val="-1"/>
        </w:rPr>
        <w:t>notes</w:t>
      </w:r>
      <w:r>
        <w:rPr>
          <w:spacing w:val="48"/>
        </w:rPr>
        <w:t xml:space="preserve"> </w:t>
      </w:r>
      <w:r>
        <w:rPr>
          <w:spacing w:val="1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underlining</w:t>
      </w:r>
      <w:r>
        <w:rPr>
          <w:spacing w:val="45"/>
        </w:rPr>
        <w:t xml:space="preserve"> </w:t>
      </w:r>
      <w:r>
        <w:rPr>
          <w:spacing w:val="1"/>
        </w:rPr>
        <w:t>or</w:t>
      </w:r>
      <w:r>
        <w:rPr>
          <w:spacing w:val="57"/>
        </w:rPr>
        <w:t xml:space="preserve"> </w:t>
      </w:r>
      <w:r>
        <w:rPr>
          <w:spacing w:val="-1"/>
        </w:rPr>
        <w:t>otherwise)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t>translation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1"/>
        </w:rPr>
        <w:t>any</w:t>
      </w:r>
      <w:r>
        <w:rPr>
          <w:spacing w:val="21"/>
        </w:rPr>
        <w:t xml:space="preserve"> </w:t>
      </w:r>
      <w:r>
        <w:rPr>
          <w:spacing w:val="-1"/>
        </w:rPr>
        <w:t>Document.</w:t>
      </w:r>
      <w:r>
        <w:rPr>
          <w:spacing w:val="26"/>
        </w:rPr>
        <w:t xml:space="preserve"> </w:t>
      </w:r>
      <w:r>
        <w:t>Without</w:t>
      </w:r>
      <w:r>
        <w:rPr>
          <w:spacing w:val="24"/>
        </w:rPr>
        <w:t xml:space="preserve"> </w:t>
      </w:r>
      <w:r>
        <w:rPr>
          <w:spacing w:val="-1"/>
        </w:rPr>
        <w:t>limiting</w:t>
      </w:r>
      <w:r>
        <w:rPr>
          <w:spacing w:val="2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generality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foregoing,</w:t>
      </w:r>
      <w:r>
        <w:rPr>
          <w:spacing w:val="9"/>
        </w:rPr>
        <w:t xml:space="preserve"> </w:t>
      </w:r>
      <w:r>
        <w:rPr>
          <w:spacing w:val="-1"/>
        </w:rPr>
        <w:t>“Document(s)”</w:t>
      </w:r>
      <w:r>
        <w:rPr>
          <w:spacing w:val="8"/>
        </w:rPr>
        <w:t xml:space="preserve"> </w:t>
      </w:r>
      <w:r>
        <w:rPr>
          <w:spacing w:val="-1"/>
        </w:rPr>
        <w:t>specifically</w:t>
      </w:r>
      <w:r>
        <w:rPr>
          <w:spacing w:val="4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t>telephone</w:t>
      </w:r>
      <w:r>
        <w:rPr>
          <w:spacing w:val="8"/>
        </w:rPr>
        <w:t xml:space="preserve"> </w:t>
      </w:r>
      <w:r>
        <w:t>billing</w:t>
      </w:r>
      <w:r>
        <w:rPr>
          <w:spacing w:val="9"/>
        </w:rPr>
        <w:t xml:space="preserve"> </w:t>
      </w:r>
      <w:r>
        <w:rPr>
          <w:spacing w:val="-1"/>
        </w:rPr>
        <w:t>records,</w:t>
      </w:r>
      <w:r>
        <w:rPr>
          <w:spacing w:val="12"/>
        </w:rPr>
        <w:t xml:space="preserve"> </w:t>
      </w:r>
      <w:r>
        <w:rPr>
          <w:spacing w:val="-1"/>
        </w:rPr>
        <w:t>written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audio</w:t>
      </w:r>
      <w:r>
        <w:rPr>
          <w:spacing w:val="85"/>
        </w:rPr>
        <w:t xml:space="preserve"> </w:t>
      </w:r>
      <w:r>
        <w:rPr>
          <w:spacing w:val="-1"/>
        </w:rPr>
        <w:t>telephone</w:t>
      </w:r>
      <w:r>
        <w:rPr>
          <w:spacing w:val="18"/>
        </w:rPr>
        <w:t xml:space="preserve"> </w:t>
      </w:r>
      <w:r>
        <w:rPr>
          <w:spacing w:val="-1"/>
        </w:rPr>
        <w:t>messages,</w:t>
      </w:r>
      <w:r>
        <w:rPr>
          <w:spacing w:val="19"/>
        </w:rPr>
        <w:t xml:space="preserve"> </w:t>
      </w:r>
      <w:r>
        <w:t>E-mail,</w:t>
      </w:r>
      <w:r>
        <w:rPr>
          <w:spacing w:val="19"/>
        </w:rPr>
        <w:t xml:space="preserve"> </w:t>
      </w:r>
      <w:r>
        <w:rPr>
          <w:spacing w:val="-1"/>
        </w:rPr>
        <w:t>evidence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facsimile</w:t>
      </w:r>
      <w:r>
        <w:rPr>
          <w:spacing w:val="18"/>
        </w:rPr>
        <w:t xml:space="preserve"> </w:t>
      </w:r>
      <w:r>
        <w:rPr>
          <w:spacing w:val="-1"/>
        </w:rPr>
        <w:t>transmissions,</w:t>
      </w:r>
      <w:r>
        <w:rPr>
          <w:spacing w:val="19"/>
        </w:rPr>
        <w:t xml:space="preserve"> </w:t>
      </w:r>
      <w:r>
        <w:rPr>
          <w:spacing w:val="-1"/>
        </w:rPr>
        <w:t>expense</w:t>
      </w:r>
      <w:r>
        <w:rPr>
          <w:spacing w:val="18"/>
        </w:rPr>
        <w:t xml:space="preserve"> </w:t>
      </w:r>
      <w:r>
        <w:rPr>
          <w:spacing w:val="-1"/>
        </w:rPr>
        <w:t>accounts,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necessarily</w:t>
      </w:r>
      <w:r>
        <w:rPr>
          <w:spacing w:val="19"/>
        </w:rPr>
        <w:t xml:space="preserve"> </w:t>
      </w:r>
      <w:r>
        <w:rPr>
          <w:spacing w:val="-1"/>
        </w:rPr>
        <w:t>contained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files</w:t>
      </w:r>
      <w:r>
        <w:rPr>
          <w:spacing w:val="24"/>
        </w:rPr>
        <w:t xml:space="preserve"> </w:t>
      </w:r>
      <w:r>
        <w:rPr>
          <w:spacing w:val="-1"/>
        </w:rPr>
        <w:t>pertaining</w:t>
      </w:r>
      <w:r>
        <w:rPr>
          <w:spacing w:val="21"/>
        </w:rPr>
        <w:t xml:space="preserve"> </w:t>
      </w:r>
      <w:r>
        <w:t>exclusively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directly</w:t>
      </w:r>
      <w:r>
        <w:rPr>
          <w:spacing w:val="19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matter;</w:t>
      </w:r>
      <w:r>
        <w:rPr>
          <w:spacing w:val="7"/>
        </w:rPr>
        <w:t xml:space="preserve"> </w:t>
      </w:r>
      <w:r>
        <w:rPr>
          <w:spacing w:val="-1"/>
        </w:rPr>
        <w:t>“Document(s)”</w:t>
      </w:r>
      <w:r>
        <w:rPr>
          <w:spacing w:val="6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rPr>
          <w:spacing w:val="-1"/>
        </w:rPr>
        <w:t>include,</w:t>
      </w:r>
      <w:r>
        <w:rPr>
          <w:spacing w:val="7"/>
        </w:rPr>
        <w:t xml:space="preserve"> </w:t>
      </w:r>
      <w:r>
        <w:rPr>
          <w:spacing w:val="-1"/>
        </w:rPr>
        <w:t>without</w:t>
      </w:r>
      <w:r>
        <w:rPr>
          <w:spacing w:val="7"/>
        </w:rPr>
        <w:t xml:space="preserve"> </w:t>
      </w:r>
      <w:r>
        <w:rPr>
          <w:spacing w:val="-1"/>
        </w:rPr>
        <w:t>limitation,</w:t>
      </w:r>
      <w:r>
        <w:rPr>
          <w:spacing w:val="7"/>
        </w:rPr>
        <w:t xml:space="preserve"> </w:t>
      </w:r>
      <w:r>
        <w:rPr>
          <w:spacing w:val="-1"/>
        </w:rPr>
        <w:t>materials</w:t>
      </w:r>
      <w:r>
        <w:rPr>
          <w:spacing w:val="5"/>
        </w:rPr>
        <w:t xml:space="preserve"> </w:t>
      </w:r>
      <w:r>
        <w:rPr>
          <w:spacing w:val="-1"/>
        </w:rPr>
        <w:t>maintained</w:t>
      </w:r>
      <w:r>
        <w:rPr>
          <w:spacing w:val="7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rPr>
          <w:spacing w:val="-1"/>
        </w:rPr>
        <w:t>magnetic</w:t>
      </w:r>
      <w:r>
        <w:rPr>
          <w:spacing w:val="51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rPr>
          <w:spacing w:val="-1"/>
        </w:rPr>
        <w:t>other</w:t>
      </w:r>
      <w:r>
        <w:rPr>
          <w:spacing w:val="52"/>
        </w:rPr>
        <w:t xml:space="preserve"> </w:t>
      </w:r>
      <w:r>
        <w:rPr>
          <w:spacing w:val="-1"/>
        </w:rPr>
        <w:t>storage</w:t>
      </w:r>
      <w:r>
        <w:rPr>
          <w:spacing w:val="51"/>
        </w:rPr>
        <w:t xml:space="preserve"> </w:t>
      </w:r>
      <w:r>
        <w:t>media,</w:t>
      </w:r>
      <w:r>
        <w:rPr>
          <w:spacing w:val="52"/>
        </w:rPr>
        <w:t xml:space="preserve"> </w:t>
      </w:r>
      <w:r>
        <w:rPr>
          <w:spacing w:val="-1"/>
        </w:rPr>
        <w:t>including</w:t>
      </w:r>
      <w:r>
        <w:rPr>
          <w:spacing w:val="50"/>
        </w:rPr>
        <w:t xml:space="preserve"> </w:t>
      </w:r>
      <w:r>
        <w:t>those</w:t>
      </w:r>
      <w:r>
        <w:rPr>
          <w:spacing w:val="51"/>
        </w:rPr>
        <w:t xml:space="preserve"> </w:t>
      </w:r>
      <w:r>
        <w:rPr>
          <w:spacing w:val="-1"/>
        </w:rPr>
        <w:t>maintained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computers,</w:t>
      </w:r>
      <w:r>
        <w:rPr>
          <w:spacing w:val="52"/>
        </w:rPr>
        <w:t xml:space="preserve"> </w:t>
      </w:r>
      <w:r>
        <w:rPr>
          <w:spacing w:val="-1"/>
        </w:rPr>
        <w:t>magnetic</w:t>
      </w:r>
      <w:r>
        <w:rPr>
          <w:spacing w:val="83"/>
        </w:rPr>
        <w:t xml:space="preserve"> </w:t>
      </w:r>
      <w:r>
        <w:rPr>
          <w:spacing w:val="-1"/>
        </w:rPr>
        <w:t>tapes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disks,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t>onsite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offsite</w:t>
      </w:r>
      <w:r>
        <w:rPr>
          <w:spacing w:val="3"/>
        </w:rPr>
        <w:t xml:space="preserve"> </w:t>
      </w:r>
      <w:r>
        <w:t>backup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so-called</w:t>
      </w:r>
      <w:r>
        <w:rPr>
          <w:spacing w:val="7"/>
        </w:rPr>
        <w:t xml:space="preserve"> </w:t>
      </w:r>
      <w:r>
        <w:rPr>
          <w:spacing w:val="-1"/>
        </w:rPr>
        <w:t>“erased”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“deleted”</w:t>
      </w:r>
      <w:r>
        <w:rPr>
          <w:spacing w:val="63"/>
        </w:rPr>
        <w:t xml:space="preserve"> </w:t>
      </w:r>
      <w:r>
        <w:rPr>
          <w:spacing w:val="-1"/>
        </w:rPr>
        <w:t>computer information</w:t>
      </w:r>
      <w:r>
        <w:t xml:space="preserve"> that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susceptible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retrieval.</w:t>
      </w:r>
    </w:p>
    <w:p w:rsidR="00522CCE" w:rsidRDefault="00C2391E">
      <w:pPr>
        <w:pStyle w:val="Heading1"/>
        <w:spacing w:before="15"/>
        <w:jc w:val="center"/>
        <w:rPr>
          <w:b w:val="0"/>
          <w:bCs w:val="0"/>
        </w:rPr>
      </w:pPr>
      <w:r>
        <w:rPr>
          <w:spacing w:val="-1"/>
          <w:u w:val="thick" w:color="000000"/>
        </w:rPr>
        <w:t>Requests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Information</w:t>
      </w:r>
    </w:p>
    <w:p w:rsidR="00522CCE" w:rsidRDefault="00522CCE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22CCE" w:rsidRDefault="00522CCE">
      <w:pPr>
        <w:spacing w:before="69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CCE" w:rsidRDefault="00522CC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10E6C" w:rsidRPr="00D10E6C" w:rsidRDefault="00C2391E" w:rsidP="00D10E6C">
      <w:pPr>
        <w:pStyle w:val="BodyText"/>
        <w:ind w:right="120"/>
        <w:jc w:val="both"/>
        <w:rPr>
          <w:spacing w:val="22"/>
        </w:rPr>
      </w:pPr>
      <w:r w:rsidRPr="004B0B2C">
        <w:rPr>
          <w:spacing w:val="-1"/>
          <w:u w:val="single"/>
        </w:rPr>
        <w:t>AAE</w:t>
      </w:r>
      <w:r w:rsidRPr="004B0B2C">
        <w:rPr>
          <w:u w:val="single"/>
        </w:rPr>
        <w:t xml:space="preserve"> </w:t>
      </w:r>
      <w:r w:rsidR="00D10E6C">
        <w:rPr>
          <w:u w:val="single"/>
        </w:rPr>
        <w:t>7</w:t>
      </w:r>
      <w:r w:rsidRPr="004B0B2C">
        <w:rPr>
          <w:spacing w:val="-1"/>
          <w:u w:val="single"/>
        </w:rPr>
        <w:t>-1</w:t>
      </w:r>
      <w:r w:rsidRPr="009B632A">
        <w:rPr>
          <w:spacing w:val="-1"/>
        </w:rPr>
        <w:t>:</w:t>
      </w:r>
      <w:r w:rsidRPr="009B632A">
        <w:rPr>
          <w:spacing w:val="22"/>
        </w:rPr>
        <w:t xml:space="preserve"> </w:t>
      </w:r>
      <w:r w:rsidR="00D10E6C" w:rsidRPr="00D10E6C">
        <w:rPr>
          <w:spacing w:val="22"/>
        </w:rPr>
        <w:t xml:space="preserve">Please describe and provide a copy of </w:t>
      </w:r>
      <w:r w:rsidR="00D10E6C">
        <w:rPr>
          <w:spacing w:val="22"/>
        </w:rPr>
        <w:t xml:space="preserve">the </w:t>
      </w:r>
      <w:r w:rsidR="00D10E6C" w:rsidRPr="00D10E6C">
        <w:rPr>
          <w:spacing w:val="22"/>
        </w:rPr>
        <w:t xml:space="preserve">North American Electric Reliability Corporation </w:t>
      </w:r>
      <w:r w:rsidR="00D10E6C">
        <w:rPr>
          <w:spacing w:val="22"/>
        </w:rPr>
        <w:t>(‘</w:t>
      </w:r>
      <w:r w:rsidR="00D10E6C" w:rsidRPr="00D10E6C">
        <w:rPr>
          <w:spacing w:val="22"/>
        </w:rPr>
        <w:t>NERC</w:t>
      </w:r>
      <w:r w:rsidR="00D10E6C">
        <w:rPr>
          <w:spacing w:val="22"/>
        </w:rPr>
        <w:t>”)</w:t>
      </w:r>
      <w:r w:rsidR="00D10E6C" w:rsidRPr="00D10E6C">
        <w:rPr>
          <w:spacing w:val="22"/>
        </w:rPr>
        <w:t xml:space="preserve"> transmission planning criteria which is used to evaluate and plan the Company’s transmission system.</w:t>
      </w:r>
    </w:p>
    <w:p w:rsidR="00522CCE" w:rsidRPr="009B632A" w:rsidRDefault="00522CCE" w:rsidP="00D10E6C">
      <w:pPr>
        <w:pStyle w:val="BodyText"/>
        <w:ind w:right="120"/>
        <w:jc w:val="both"/>
      </w:pP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0E6C" w:rsidRPr="00D10E6C" w:rsidRDefault="00C2391E" w:rsidP="00D10E6C">
      <w:pPr>
        <w:pStyle w:val="BodyText"/>
        <w:ind w:right="117"/>
        <w:jc w:val="both"/>
        <w:rPr>
          <w:spacing w:val="22"/>
        </w:rPr>
      </w:pPr>
      <w:r w:rsidRPr="004B0B2C">
        <w:rPr>
          <w:spacing w:val="-1"/>
          <w:u w:val="single"/>
        </w:rPr>
        <w:t>AAE</w:t>
      </w:r>
      <w:r w:rsidRPr="004B0B2C">
        <w:rPr>
          <w:u w:val="single"/>
        </w:rPr>
        <w:t xml:space="preserve"> </w:t>
      </w:r>
      <w:r w:rsidR="00D10E6C">
        <w:rPr>
          <w:u w:val="single"/>
        </w:rPr>
        <w:t>7</w:t>
      </w:r>
      <w:r w:rsidRPr="004B0B2C">
        <w:rPr>
          <w:spacing w:val="-1"/>
          <w:u w:val="single"/>
        </w:rPr>
        <w:t>-2</w:t>
      </w:r>
      <w:r w:rsidRPr="009B632A">
        <w:rPr>
          <w:spacing w:val="-1"/>
        </w:rPr>
        <w:t>:</w:t>
      </w:r>
      <w:r w:rsidRPr="009B632A">
        <w:t xml:space="preserve">  </w:t>
      </w:r>
      <w:r w:rsidRPr="009B632A">
        <w:rPr>
          <w:spacing w:val="22"/>
        </w:rPr>
        <w:t xml:space="preserve"> </w:t>
      </w:r>
      <w:r w:rsidR="00D10E6C" w:rsidRPr="00D10E6C">
        <w:rPr>
          <w:spacing w:val="22"/>
        </w:rPr>
        <w:t xml:space="preserve">Please describe and provide a copy of </w:t>
      </w:r>
      <w:r w:rsidR="00D10E6C">
        <w:rPr>
          <w:spacing w:val="22"/>
        </w:rPr>
        <w:t>t</w:t>
      </w:r>
      <w:r w:rsidR="00D10E6C" w:rsidRPr="00D10E6C">
        <w:rPr>
          <w:spacing w:val="22"/>
        </w:rPr>
        <w:t>he Midcontinent Independent System Operator, Inc.</w:t>
      </w:r>
      <w:r w:rsidR="00D10E6C">
        <w:rPr>
          <w:spacing w:val="22"/>
        </w:rPr>
        <w:t xml:space="preserve"> (“</w:t>
      </w:r>
      <w:r w:rsidR="00D10E6C" w:rsidRPr="00D10E6C">
        <w:rPr>
          <w:spacing w:val="22"/>
        </w:rPr>
        <w:t>MISO</w:t>
      </w:r>
      <w:r w:rsidR="00D10E6C">
        <w:rPr>
          <w:spacing w:val="22"/>
        </w:rPr>
        <w:t>”)</w:t>
      </w:r>
      <w:r w:rsidR="00D10E6C" w:rsidRPr="00D10E6C">
        <w:rPr>
          <w:spacing w:val="22"/>
        </w:rPr>
        <w:t xml:space="preserve"> transmission planning criteria which is used to evaluate and plan the Company’s transmission system.</w:t>
      </w:r>
    </w:p>
    <w:p w:rsidR="009B632A" w:rsidRPr="009B632A" w:rsidRDefault="009B632A" w:rsidP="00D10E6C">
      <w:pPr>
        <w:pStyle w:val="BodyText"/>
        <w:ind w:right="117"/>
        <w:jc w:val="both"/>
        <w:rPr>
          <w:spacing w:val="22"/>
        </w:rPr>
      </w:pP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0E6C" w:rsidRPr="009B632A" w:rsidRDefault="004B0B2C" w:rsidP="00D10E6C">
      <w:pPr>
        <w:pStyle w:val="BodyText"/>
        <w:ind w:right="119"/>
        <w:jc w:val="both"/>
        <w:rPr>
          <w:spacing w:val="22"/>
        </w:rPr>
      </w:pPr>
      <w:r w:rsidRPr="004B0B2C">
        <w:rPr>
          <w:spacing w:val="-1"/>
          <w:u w:val="single"/>
        </w:rPr>
        <w:t xml:space="preserve">AAE </w:t>
      </w:r>
      <w:r w:rsidR="00D10E6C">
        <w:rPr>
          <w:spacing w:val="-1"/>
          <w:u w:val="single"/>
        </w:rPr>
        <w:t>7</w:t>
      </w:r>
      <w:r w:rsidR="00C2391E" w:rsidRPr="004B0B2C">
        <w:rPr>
          <w:spacing w:val="-1"/>
          <w:u w:val="single"/>
        </w:rPr>
        <w:t>-3</w:t>
      </w:r>
      <w:r w:rsidR="00C2391E" w:rsidRPr="009B632A">
        <w:rPr>
          <w:spacing w:val="-1"/>
        </w:rPr>
        <w:t>:</w:t>
      </w:r>
      <w:r w:rsidR="00C2391E" w:rsidRPr="009B632A">
        <w:t xml:space="preserve"> </w:t>
      </w:r>
      <w:r w:rsidR="00C2391E" w:rsidRPr="009B632A">
        <w:rPr>
          <w:spacing w:val="22"/>
        </w:rPr>
        <w:t xml:space="preserve"> </w:t>
      </w:r>
      <w:r w:rsidR="00D10E6C" w:rsidRPr="00D10E6C">
        <w:rPr>
          <w:spacing w:val="22"/>
        </w:rPr>
        <w:t>Please describe and provide a copy of any transmission planning criteria other than NERC criteria and/or MISO criteria which is used to evaluate and plan the Company’s transmission system</w:t>
      </w:r>
      <w:r w:rsidR="00D10E6C">
        <w:rPr>
          <w:spacing w:val="22"/>
        </w:rPr>
        <w:t>.</w:t>
      </w:r>
    </w:p>
    <w:p w:rsidR="009B632A" w:rsidRPr="009B632A" w:rsidRDefault="009B632A" w:rsidP="00D10E6C">
      <w:pPr>
        <w:pStyle w:val="BodyText"/>
        <w:ind w:left="1440" w:right="119"/>
        <w:jc w:val="both"/>
        <w:rPr>
          <w:spacing w:val="22"/>
        </w:rPr>
      </w:pPr>
      <w:r w:rsidRPr="009B632A">
        <w:rPr>
          <w:spacing w:val="22"/>
        </w:rPr>
        <w:t xml:space="preserve"> </w:t>
      </w:r>
    </w:p>
    <w:p w:rsidR="00522CCE" w:rsidRDefault="00522C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0E6C" w:rsidRPr="00D10E6C" w:rsidRDefault="00C2391E" w:rsidP="00D10E6C">
      <w:pPr>
        <w:pStyle w:val="BodyText"/>
        <w:jc w:val="both"/>
      </w:pPr>
      <w:r w:rsidRPr="004B0B2C">
        <w:rPr>
          <w:spacing w:val="-1"/>
          <w:u w:val="single"/>
        </w:rPr>
        <w:lastRenderedPageBreak/>
        <w:t>AAE</w:t>
      </w:r>
      <w:r w:rsidRPr="004B0B2C">
        <w:rPr>
          <w:u w:val="single"/>
        </w:rPr>
        <w:t xml:space="preserve"> </w:t>
      </w:r>
      <w:r w:rsidR="00D10E6C">
        <w:rPr>
          <w:u w:val="single"/>
        </w:rPr>
        <w:t>7</w:t>
      </w:r>
      <w:r w:rsidRPr="004B0B2C">
        <w:rPr>
          <w:spacing w:val="-1"/>
          <w:u w:val="single"/>
        </w:rPr>
        <w:t>-4</w:t>
      </w:r>
      <w:r w:rsidRPr="00C2140D">
        <w:rPr>
          <w:spacing w:val="-1"/>
        </w:rPr>
        <w:t>:</w:t>
      </w:r>
      <w:r w:rsidR="00C2140D">
        <w:t xml:space="preserve"> </w:t>
      </w:r>
      <w:r w:rsidR="00D10E6C" w:rsidRPr="00D10E6C">
        <w:t>Please describe and provide documentation of MISO operating guides to which operations in the Downstream of Gypsy</w:t>
      </w:r>
      <w:r w:rsidR="00D10E6C">
        <w:t xml:space="preserve"> (“</w:t>
      </w:r>
      <w:r w:rsidR="00D10E6C" w:rsidRPr="00D10E6C">
        <w:t>DSG</w:t>
      </w:r>
      <w:r w:rsidR="00D10E6C">
        <w:t>”)</w:t>
      </w:r>
      <w:r w:rsidR="00D10E6C" w:rsidRPr="00D10E6C">
        <w:t xml:space="preserve"> load pocket are subject.</w:t>
      </w:r>
    </w:p>
    <w:p w:rsidR="009B632A" w:rsidRPr="00C2140D" w:rsidRDefault="009B632A" w:rsidP="00D10E6C">
      <w:pPr>
        <w:pStyle w:val="BodyText"/>
        <w:jc w:val="both"/>
        <w:rPr>
          <w:spacing w:val="22"/>
        </w:rPr>
      </w:pPr>
    </w:p>
    <w:p w:rsidR="00522CCE" w:rsidRDefault="00522CCE" w:rsidP="00C2140D">
      <w:pPr>
        <w:pStyle w:val="BodyText"/>
        <w:tabs>
          <w:tab w:val="left" w:pos="584"/>
        </w:tabs>
        <w:ind w:left="0"/>
      </w:pPr>
    </w:p>
    <w:p w:rsidR="00390B87" w:rsidRDefault="00C2140D" w:rsidP="00390B87">
      <w:pPr>
        <w:pStyle w:val="BodyText"/>
        <w:tabs>
          <w:tab w:val="left" w:pos="584"/>
        </w:tabs>
        <w:rPr>
          <w:rFonts w:cs="Times New Roman"/>
        </w:rPr>
      </w:pPr>
      <w:r w:rsidRPr="004B0B2C">
        <w:rPr>
          <w:rFonts w:cs="Times New Roman"/>
          <w:u w:val="single"/>
        </w:rPr>
        <w:t xml:space="preserve">AAE </w:t>
      </w:r>
      <w:r w:rsidR="00D10E6C">
        <w:rPr>
          <w:rFonts w:cs="Times New Roman"/>
          <w:u w:val="single"/>
        </w:rPr>
        <w:t>7</w:t>
      </w:r>
      <w:r w:rsidRPr="004B0B2C">
        <w:rPr>
          <w:rFonts w:cs="Times New Roman"/>
          <w:u w:val="single"/>
        </w:rPr>
        <w:t>-5</w:t>
      </w:r>
      <w:r w:rsidRPr="004B0B2C">
        <w:rPr>
          <w:rFonts w:cs="Times New Roman"/>
        </w:rPr>
        <w:t xml:space="preserve">: </w:t>
      </w:r>
      <w:r w:rsidR="00390B87">
        <w:rPr>
          <w:rFonts w:cs="Times New Roman"/>
        </w:rPr>
        <w:t xml:space="preserve"> </w:t>
      </w:r>
      <w:r w:rsidR="00390B87" w:rsidRPr="00390B87">
        <w:rPr>
          <w:rFonts w:cs="Times New Roman"/>
        </w:rPr>
        <w:t xml:space="preserve">Please describe and provide documentation of any operating guides other than MISO operating guides to which operations in the DSG load pocket are subject. </w:t>
      </w:r>
    </w:p>
    <w:p w:rsidR="00390B87" w:rsidRDefault="00390B87" w:rsidP="00390B87">
      <w:pPr>
        <w:pStyle w:val="BodyText"/>
        <w:tabs>
          <w:tab w:val="left" w:pos="584"/>
        </w:tabs>
        <w:rPr>
          <w:rFonts w:cs="Times New Roman"/>
        </w:rPr>
      </w:pPr>
    </w:p>
    <w:p w:rsidR="00390B87" w:rsidRDefault="00390B87" w:rsidP="00390B87">
      <w:pPr>
        <w:pStyle w:val="BodyText"/>
        <w:tabs>
          <w:tab w:val="left" w:pos="584"/>
        </w:tabs>
        <w:rPr>
          <w:rFonts w:cs="Times New Roman"/>
        </w:rPr>
      </w:pPr>
      <w:r>
        <w:rPr>
          <w:rFonts w:cs="Times New Roman"/>
          <w:u w:val="single"/>
        </w:rPr>
        <w:t>AAE 7-6:</w:t>
      </w:r>
      <w:r>
        <w:rPr>
          <w:rFonts w:cs="Times New Roman"/>
        </w:rPr>
        <w:t xml:space="preserve">  Please r</w:t>
      </w:r>
      <w:r w:rsidRPr="00390B87">
        <w:rPr>
          <w:rFonts w:cs="Times New Roman"/>
        </w:rPr>
        <w:t xml:space="preserve">efer to 2017 </w:t>
      </w:r>
      <w:r>
        <w:rPr>
          <w:rFonts w:cs="Times New Roman"/>
        </w:rPr>
        <w:t xml:space="preserve">load forecast which resulted in ENO seeking a stay </w:t>
      </w:r>
    </w:p>
    <w:p w:rsidR="00390B87" w:rsidRPr="00390B87" w:rsidRDefault="00390B87" w:rsidP="00390B87">
      <w:pPr>
        <w:pStyle w:val="BodyText"/>
        <w:tabs>
          <w:tab w:val="left" w:pos="584"/>
        </w:tabs>
        <w:rPr>
          <w:rFonts w:cs="Times New Roman"/>
        </w:rPr>
      </w:pPr>
      <w:r w:rsidRPr="00390B87">
        <w:rPr>
          <w:rFonts w:cs="Times New Roman"/>
        </w:rPr>
        <w:t xml:space="preserve">                  </w:t>
      </w:r>
      <w:proofErr w:type="gramStart"/>
      <w:r>
        <w:rPr>
          <w:rFonts w:cs="Times New Roman"/>
        </w:rPr>
        <w:t>of</w:t>
      </w:r>
      <w:proofErr w:type="gramEnd"/>
      <w:r>
        <w:rPr>
          <w:rFonts w:cs="Times New Roman"/>
        </w:rPr>
        <w:t xml:space="preserve"> </w:t>
      </w:r>
      <w:r w:rsidRPr="00390B87">
        <w:rPr>
          <w:rFonts w:cs="Times New Roman"/>
        </w:rPr>
        <w:t>CNO UD-16-02</w:t>
      </w:r>
      <w:r>
        <w:rPr>
          <w:rFonts w:cs="Times New Roman"/>
        </w:rPr>
        <w:t>:</w:t>
      </w:r>
    </w:p>
    <w:p w:rsidR="00390B87" w:rsidRPr="00390B87" w:rsidRDefault="00390B87" w:rsidP="00390B87">
      <w:pPr>
        <w:pStyle w:val="BodyText"/>
        <w:tabs>
          <w:tab w:val="left" w:pos="584"/>
        </w:tabs>
        <w:rPr>
          <w:rFonts w:cs="Times New Roman"/>
        </w:rPr>
      </w:pPr>
      <w:r w:rsidRPr="00390B87">
        <w:rPr>
          <w:rFonts w:cs="Times New Roman"/>
        </w:rPr>
        <w:t xml:space="preserve"> </w:t>
      </w:r>
    </w:p>
    <w:p w:rsidR="00390B87" w:rsidRDefault="00390B87" w:rsidP="00390B87">
      <w:pPr>
        <w:pStyle w:val="BodyText"/>
        <w:numPr>
          <w:ilvl w:val="1"/>
          <w:numId w:val="4"/>
        </w:numPr>
        <w:tabs>
          <w:tab w:val="left" w:pos="584"/>
        </w:tabs>
        <w:rPr>
          <w:rFonts w:cs="Times New Roman"/>
        </w:rPr>
      </w:pPr>
      <w:r w:rsidRPr="00390B87">
        <w:rPr>
          <w:rFonts w:cs="Times New Roman"/>
        </w:rPr>
        <w:t>What entities, organizations or individuals (with their affiliations) assisted in the preparation of this document?</w:t>
      </w:r>
    </w:p>
    <w:p w:rsidR="00390B87" w:rsidRPr="00390B87" w:rsidRDefault="00390B87" w:rsidP="00390B87">
      <w:pPr>
        <w:pStyle w:val="BodyText"/>
        <w:tabs>
          <w:tab w:val="left" w:pos="584"/>
        </w:tabs>
        <w:ind w:left="1440"/>
        <w:rPr>
          <w:rFonts w:cs="Times New Roman"/>
        </w:rPr>
      </w:pPr>
    </w:p>
    <w:p w:rsidR="00390B87" w:rsidRDefault="00390B87" w:rsidP="00390B87">
      <w:pPr>
        <w:pStyle w:val="BodyText"/>
        <w:numPr>
          <w:ilvl w:val="1"/>
          <w:numId w:val="4"/>
        </w:numPr>
        <w:tabs>
          <w:tab w:val="left" w:pos="584"/>
        </w:tabs>
        <w:rPr>
          <w:rFonts w:cs="Times New Roman"/>
        </w:rPr>
      </w:pPr>
      <w:r w:rsidRPr="00390B87">
        <w:rPr>
          <w:rFonts w:cs="Times New Roman"/>
        </w:rPr>
        <w:t>For each entity, organization or individual in (a), in what way did they assist?</w:t>
      </w:r>
    </w:p>
    <w:p w:rsidR="00FA3262" w:rsidRDefault="00FA3262" w:rsidP="00FA3262">
      <w:pPr>
        <w:pStyle w:val="ListParagraph"/>
        <w:rPr>
          <w:rFonts w:cs="Times New Roman"/>
        </w:rPr>
      </w:pPr>
    </w:p>
    <w:p w:rsidR="00390B87" w:rsidRDefault="00390B87" w:rsidP="00390B87">
      <w:pPr>
        <w:pStyle w:val="BodyText"/>
        <w:numPr>
          <w:ilvl w:val="1"/>
          <w:numId w:val="4"/>
        </w:numPr>
        <w:tabs>
          <w:tab w:val="left" w:pos="584"/>
        </w:tabs>
        <w:rPr>
          <w:rFonts w:cs="Times New Roman"/>
        </w:rPr>
      </w:pPr>
      <w:r w:rsidRPr="00390B87">
        <w:rPr>
          <w:rFonts w:cs="Times New Roman"/>
        </w:rPr>
        <w:t>What entities, organizations or individuals (with their affiliations) contributed background assumptions or data used to prepare this document?</w:t>
      </w:r>
    </w:p>
    <w:p w:rsidR="00FA3262" w:rsidRDefault="00FA3262" w:rsidP="00FA3262">
      <w:pPr>
        <w:pStyle w:val="ListParagraph"/>
        <w:rPr>
          <w:rFonts w:cs="Times New Roman"/>
        </w:rPr>
      </w:pPr>
    </w:p>
    <w:p w:rsidR="00390B87" w:rsidRDefault="00390B87" w:rsidP="00390B87">
      <w:pPr>
        <w:pStyle w:val="BodyText"/>
        <w:numPr>
          <w:ilvl w:val="1"/>
          <w:numId w:val="4"/>
        </w:numPr>
        <w:tabs>
          <w:tab w:val="left" w:pos="584"/>
        </w:tabs>
        <w:rPr>
          <w:rFonts w:cs="Times New Roman"/>
        </w:rPr>
      </w:pPr>
      <w:r w:rsidRPr="00390B87">
        <w:rPr>
          <w:rFonts w:cs="Times New Roman"/>
        </w:rPr>
        <w:t xml:space="preserve">For each entity, organization or individual in (c), what assumptions or data did they </w:t>
      </w:r>
      <w:proofErr w:type="gramStart"/>
      <w:r w:rsidRPr="00390B87">
        <w:rPr>
          <w:rFonts w:cs="Times New Roman"/>
        </w:rPr>
        <w:t>provide.</w:t>
      </w:r>
      <w:proofErr w:type="gramEnd"/>
    </w:p>
    <w:p w:rsidR="00FA3262" w:rsidRDefault="00FA3262" w:rsidP="00FA3262">
      <w:pPr>
        <w:pStyle w:val="ListParagraph"/>
        <w:rPr>
          <w:rFonts w:cs="Times New Roman"/>
        </w:rPr>
      </w:pPr>
    </w:p>
    <w:p w:rsidR="00390B87" w:rsidRDefault="00390B87" w:rsidP="00390B87">
      <w:pPr>
        <w:pStyle w:val="BodyText"/>
        <w:numPr>
          <w:ilvl w:val="1"/>
          <w:numId w:val="4"/>
        </w:numPr>
        <w:tabs>
          <w:tab w:val="left" w:pos="584"/>
        </w:tabs>
        <w:rPr>
          <w:rFonts w:cs="Times New Roman"/>
        </w:rPr>
      </w:pPr>
      <w:r w:rsidRPr="00390B87">
        <w:rPr>
          <w:rFonts w:cs="Times New Roman"/>
        </w:rPr>
        <w:t>What entities, organizations or individuals (with their affiliations) provided recommendation to ENO on the preparation of this document?</w:t>
      </w:r>
    </w:p>
    <w:p w:rsidR="00FA3262" w:rsidRDefault="00FA3262" w:rsidP="00FA3262">
      <w:pPr>
        <w:pStyle w:val="ListParagraph"/>
        <w:rPr>
          <w:rFonts w:cs="Times New Roman"/>
        </w:rPr>
      </w:pPr>
    </w:p>
    <w:p w:rsidR="00FA3262" w:rsidRPr="00FA3262" w:rsidRDefault="00390B87" w:rsidP="00FA3262">
      <w:pPr>
        <w:pStyle w:val="BodyText"/>
        <w:numPr>
          <w:ilvl w:val="1"/>
          <w:numId w:val="4"/>
        </w:numPr>
        <w:tabs>
          <w:tab w:val="left" w:pos="584"/>
        </w:tabs>
        <w:rPr>
          <w:rFonts w:cs="Times New Roman"/>
        </w:rPr>
      </w:pPr>
      <w:r w:rsidRPr="00FA3262">
        <w:rPr>
          <w:rFonts w:cs="Times New Roman"/>
        </w:rPr>
        <w:t>For each entity, organization or individual in (e), what recommendations did they provide?</w:t>
      </w:r>
      <w:bookmarkStart w:id="0" w:name="_GoBack"/>
      <w:bookmarkEnd w:id="0"/>
    </w:p>
    <w:p w:rsidR="00FA3262" w:rsidRPr="00390B87" w:rsidRDefault="00FA3262" w:rsidP="00FA3262">
      <w:pPr>
        <w:pStyle w:val="BodyText"/>
        <w:tabs>
          <w:tab w:val="left" w:pos="584"/>
        </w:tabs>
        <w:ind w:left="1440"/>
        <w:rPr>
          <w:rFonts w:cs="Times New Roman"/>
        </w:rPr>
      </w:pPr>
    </w:p>
    <w:p w:rsidR="00390B87" w:rsidRPr="00390B87" w:rsidRDefault="00390B87" w:rsidP="00390B87">
      <w:pPr>
        <w:pStyle w:val="BodyText"/>
        <w:numPr>
          <w:ilvl w:val="1"/>
          <w:numId w:val="4"/>
        </w:numPr>
        <w:tabs>
          <w:tab w:val="left" w:pos="584"/>
        </w:tabs>
        <w:rPr>
          <w:rFonts w:cs="Times New Roman"/>
        </w:rPr>
      </w:pPr>
      <w:r w:rsidRPr="00390B87">
        <w:rPr>
          <w:rFonts w:cs="Times New Roman"/>
        </w:rPr>
        <w:t>Please provide any relevant background materials, recommendations, assumptions or data in—where applicable—a machine readable format with formulae intact.</w:t>
      </w:r>
    </w:p>
    <w:p w:rsidR="00390B87" w:rsidRPr="00390B87" w:rsidRDefault="00390B87" w:rsidP="00390B87">
      <w:pPr>
        <w:pStyle w:val="BodyText"/>
        <w:tabs>
          <w:tab w:val="left" w:pos="584"/>
        </w:tabs>
        <w:rPr>
          <w:rFonts w:cs="Times New Roman"/>
        </w:rPr>
      </w:pPr>
    </w:p>
    <w:p w:rsidR="00C2140D" w:rsidRPr="004B0B2C" w:rsidRDefault="00C2140D" w:rsidP="00D10E6C">
      <w:pPr>
        <w:pStyle w:val="BodyText"/>
        <w:tabs>
          <w:tab w:val="left" w:pos="584"/>
        </w:tabs>
        <w:ind w:left="0"/>
      </w:pPr>
    </w:p>
    <w:p w:rsidR="00C2140D" w:rsidRPr="004B0B2C" w:rsidRDefault="00C2140D" w:rsidP="00C2140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C2140D">
      <w:pPr>
        <w:ind w:left="1440"/>
        <w:jc w:val="both"/>
      </w:pPr>
    </w:p>
    <w:p w:rsidR="00E07E46" w:rsidRPr="00E07E46" w:rsidRDefault="00E07E46" w:rsidP="00390B87">
      <w:pPr>
        <w:pStyle w:val="BodyText"/>
        <w:ind w:left="1680"/>
        <w:jc w:val="both"/>
      </w:pPr>
    </w:p>
    <w:p w:rsidR="00E07E46" w:rsidRPr="00E07E46" w:rsidRDefault="00E07E46" w:rsidP="00E07E46">
      <w:pPr>
        <w:pStyle w:val="BodyText"/>
        <w:ind w:left="1440" w:right="117"/>
        <w:jc w:val="both"/>
        <w:rPr>
          <w:u w:val="single" w:color="000000"/>
        </w:rPr>
      </w:pPr>
    </w:p>
    <w:sectPr w:rsidR="00E07E46" w:rsidRPr="00E07E46">
      <w:pgSz w:w="12240" w:h="15840"/>
      <w:pgMar w:top="1380" w:right="1320" w:bottom="1240" w:left="13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04" w:rsidRDefault="00AB7804">
      <w:r>
        <w:separator/>
      </w:r>
    </w:p>
  </w:endnote>
  <w:endnote w:type="continuationSeparator" w:id="0">
    <w:p w:rsidR="00AB7804" w:rsidRDefault="00AB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CE" w:rsidRDefault="00E07E4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3821430</wp:posOffset>
              </wp:positionH>
              <wp:positionV relativeFrom="page">
                <wp:posOffset>9246870</wp:posOffset>
              </wp:positionV>
              <wp:extent cx="128270" cy="177800"/>
              <wp:effectExtent l="190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CCE" w:rsidRDefault="00C2391E">
                          <w:pPr>
                            <w:pStyle w:val="BodyText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326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9pt;margin-top:728.1pt;width:10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" filled="f" stroked="f">
              <v:textbox inset="0,0,0,0">
                <w:txbxContent>
                  <w:p w:rsidR="00522CCE" w:rsidRDefault="00C2391E">
                    <w:pPr>
                      <w:pStyle w:val="BodyText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326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04" w:rsidRDefault="00AB7804">
      <w:r>
        <w:separator/>
      </w:r>
    </w:p>
  </w:footnote>
  <w:footnote w:type="continuationSeparator" w:id="0">
    <w:p w:rsidR="00AB7804" w:rsidRDefault="00AB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7BE"/>
    <w:multiLevelType w:val="hybridMultilevel"/>
    <w:tmpl w:val="7EFAAD9A"/>
    <w:lvl w:ilvl="0" w:tplc="573020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C3731C"/>
    <w:multiLevelType w:val="hybridMultilevel"/>
    <w:tmpl w:val="74A088B8"/>
    <w:lvl w:ilvl="0" w:tplc="B8BEE0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F13EED"/>
    <w:multiLevelType w:val="hybridMultilevel"/>
    <w:tmpl w:val="AB1845E6"/>
    <w:lvl w:ilvl="0" w:tplc="BB7CFC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663B01"/>
    <w:multiLevelType w:val="hybridMultilevel"/>
    <w:tmpl w:val="9F749BF6"/>
    <w:lvl w:ilvl="0" w:tplc="B534FA1A">
      <w:start w:val="10"/>
      <w:numFmt w:val="decimal"/>
      <w:lvlText w:val="(%1)"/>
      <w:lvlJc w:val="left"/>
      <w:pPr>
        <w:ind w:left="583" w:hanging="46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20E6FC2">
      <w:start w:val="1"/>
      <w:numFmt w:val="lowerLetter"/>
      <w:lvlText w:val="%2)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408C088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962A3F9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5806509E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4E0C7C10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ED0C7748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A2088A36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D2E2ADA8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4">
    <w:nsid w:val="2868646D"/>
    <w:multiLevelType w:val="hybridMultilevel"/>
    <w:tmpl w:val="E0769EAA"/>
    <w:lvl w:ilvl="0" w:tplc="826E56F2">
      <w:start w:val="1"/>
      <w:numFmt w:val="lowerLetter"/>
      <w:lvlText w:val="%1)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25208B0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2" w:tplc="8626F502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14D8F9E8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F0E29AB4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903CC912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6652DF3E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FD101BCC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B1E2C9F4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5">
    <w:nsid w:val="332972A1"/>
    <w:multiLevelType w:val="hybridMultilevel"/>
    <w:tmpl w:val="5CAE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91D03"/>
    <w:multiLevelType w:val="hybridMultilevel"/>
    <w:tmpl w:val="5CAE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D14D9"/>
    <w:multiLevelType w:val="hybridMultilevel"/>
    <w:tmpl w:val="E3D053FA"/>
    <w:lvl w:ilvl="0" w:tplc="010C69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1290313"/>
    <w:multiLevelType w:val="hybridMultilevel"/>
    <w:tmpl w:val="5CAE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D7B2C"/>
    <w:multiLevelType w:val="hybridMultilevel"/>
    <w:tmpl w:val="A1E8AD6E"/>
    <w:lvl w:ilvl="0" w:tplc="CC3C8F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6407A8"/>
    <w:multiLevelType w:val="hybridMultilevel"/>
    <w:tmpl w:val="DAA6BE90"/>
    <w:lvl w:ilvl="0" w:tplc="E2BA8C60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4EA971AC"/>
    <w:multiLevelType w:val="hybridMultilevel"/>
    <w:tmpl w:val="4C06D85A"/>
    <w:lvl w:ilvl="0" w:tplc="8F005AC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3FE34D6">
      <w:start w:val="1"/>
      <w:numFmt w:val="lowerLetter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832FC02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92AAFFE2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5008CBC4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C406A710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97AABFD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0C2D61A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5C269812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2">
    <w:nsid w:val="4FD152C5"/>
    <w:multiLevelType w:val="hybridMultilevel"/>
    <w:tmpl w:val="6C54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9339F"/>
    <w:multiLevelType w:val="hybridMultilevel"/>
    <w:tmpl w:val="4482AB9A"/>
    <w:lvl w:ilvl="0" w:tplc="0510A9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1AC4ADA"/>
    <w:multiLevelType w:val="hybridMultilevel"/>
    <w:tmpl w:val="9836B7F4"/>
    <w:lvl w:ilvl="0" w:tplc="CE6E05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D8955A0"/>
    <w:multiLevelType w:val="hybridMultilevel"/>
    <w:tmpl w:val="B636E7F4"/>
    <w:lvl w:ilvl="0" w:tplc="B20E70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CE"/>
    <w:rsid w:val="00390B87"/>
    <w:rsid w:val="004B0B2C"/>
    <w:rsid w:val="00522CCE"/>
    <w:rsid w:val="009B632A"/>
    <w:rsid w:val="00AB7804"/>
    <w:rsid w:val="00C011CA"/>
    <w:rsid w:val="00C2140D"/>
    <w:rsid w:val="00C2391E"/>
    <w:rsid w:val="00D10E6C"/>
    <w:rsid w:val="00E07E46"/>
    <w:rsid w:val="00FA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Susie</cp:lastModifiedBy>
  <cp:revision>2</cp:revision>
  <dcterms:created xsi:type="dcterms:W3CDTF">2017-09-20T17:40:00Z</dcterms:created>
  <dcterms:modified xsi:type="dcterms:W3CDTF">2017-09-20T17:40:00Z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2017-09-14T00:00:00Z</vt:filetime>
  </property>
</Properties>
</file>