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A6" w:rsidRPr="00C03FBD" w:rsidRDefault="00E200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6, 2017</w:t>
      </w:r>
    </w:p>
    <w:p w:rsidR="00F5252E" w:rsidRPr="00F5252E" w:rsidRDefault="00F5252E">
      <w:pPr>
        <w:rPr>
          <w:rFonts w:ascii="Times New Roman" w:hAnsi="Times New Roman" w:cs="Times New Roman"/>
        </w:rPr>
      </w:pPr>
    </w:p>
    <w:p w:rsidR="00F5252E" w:rsidRPr="00C03FBD" w:rsidRDefault="00F5252E" w:rsidP="00F5252E">
      <w:pPr>
        <w:jc w:val="center"/>
        <w:rPr>
          <w:rFonts w:ascii="Times New Roman" w:hAnsi="Times New Roman" w:cs="Times New Roman"/>
          <w:b/>
        </w:rPr>
      </w:pPr>
      <w:r w:rsidRPr="00C03FBD">
        <w:rPr>
          <w:rFonts w:ascii="Times New Roman" w:hAnsi="Times New Roman" w:cs="Times New Roman"/>
          <w:b/>
        </w:rPr>
        <w:t>Docket UD-16-04</w:t>
      </w:r>
    </w:p>
    <w:p w:rsid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Re: Application of Entergy New Orleans, Inc. for Approval to Deploy Advanced Metering Infrastructure, Request for Cost Recovery and Related Relief</w:t>
      </w:r>
    </w:p>
    <w:p w:rsidR="00C03FBD" w:rsidRP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</w:p>
    <w:p w:rsidR="00F5252E" w:rsidRPr="00C03FBD" w:rsidRDefault="00C03FBD" w:rsidP="00F5252E">
      <w:pPr>
        <w:jc w:val="center"/>
        <w:rPr>
          <w:rFonts w:ascii="Times New Roman" w:hAnsi="Times New Roman" w:cs="Times New Roman"/>
          <w:b/>
          <w:u w:val="single"/>
        </w:rPr>
      </w:pPr>
      <w:r w:rsidRPr="00C03FBD">
        <w:rPr>
          <w:rFonts w:ascii="Times New Roman" w:hAnsi="Times New Roman" w:cs="Times New Roman"/>
          <w:b/>
          <w:u w:val="single"/>
        </w:rPr>
        <w:t>Service List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Lora W. Johnson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F5252E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Clerk of Council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1E09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</w:rPr>
        <w:t xml:space="preserve"> (504) 658-1085 -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658-1140 - fax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F5252E">
        <w:rPr>
          <w:rFonts w:ascii="Times New Roman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iCs/>
        </w:rPr>
      </w:pPr>
      <w:r w:rsidRPr="00F5252E">
        <w:rPr>
          <w:rFonts w:ascii="Times New Roman" w:hAnsi="Times New Roman" w:cs="Times New Roman"/>
          <w:b/>
          <w:iCs/>
        </w:rPr>
        <w:t xml:space="preserve">Pearlina Thomas, </w:t>
      </w:r>
      <w:hyperlink r:id="rId5" w:history="1">
        <w:r w:rsidRPr="00F5252E">
          <w:rPr>
            <w:rStyle w:val="Hyperlink"/>
            <w:rFonts w:ascii="Times New Roman" w:hAnsi="Times New Roman" w:cs="Times New Roman"/>
          </w:rPr>
          <w:t>pthomas@nola.gov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iCs/>
        </w:rPr>
        <w:t xml:space="preserve"> </w:t>
      </w:r>
      <w:r w:rsidRPr="00F5252E">
        <w:rPr>
          <w:rFonts w:ascii="Times New Roman" w:hAnsi="Times New Roman" w:cs="Times New Roman"/>
          <w:b/>
          <w:iCs/>
        </w:rPr>
        <w:tab/>
      </w:r>
      <w:r w:rsidRPr="00F5252E">
        <w:rPr>
          <w:rFonts w:ascii="Times New Roman" w:hAnsi="Times New Roman" w:cs="Times New Roman"/>
        </w:rPr>
        <w:t>Chief of Staff, Council Utilities Regulatory Office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W. Thomas Stratton, Jr., </w:t>
      </w:r>
      <w:hyperlink r:id="rId6" w:history="1">
        <w:r w:rsidRPr="00F5252E">
          <w:rPr>
            <w:rStyle w:val="Hyperlink"/>
            <w:rFonts w:ascii="Times New Roman" w:hAnsi="Times New Roman" w:cs="Times New Roman"/>
          </w:rPr>
          <w:t>wtstrattonjr@nola.gov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Director, Council Utilities Regulatory Office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6E07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658-1117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David Gavlinski, </w:t>
      </w:r>
      <w:r w:rsidRPr="00F5252E">
        <w:rPr>
          <w:rFonts w:ascii="Times New Roman" w:hAnsi="Times New Roman" w:cs="Times New Roman"/>
        </w:rPr>
        <w:t xml:space="preserve">504-658-1101, </w:t>
      </w:r>
      <w:hyperlink r:id="rId7" w:history="1">
        <w:r w:rsidRPr="00F5252E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Interim Council Chief of Staff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E1AFD" w:rsidRDefault="00F5252E" w:rsidP="00FE1AFD">
      <w:pPr>
        <w:spacing w:after="0"/>
        <w:ind w:firstLine="720"/>
        <w:rPr>
          <w:rFonts w:ascii="Times New Roman" w:eastAsia="Calibri" w:hAnsi="Times New Roman" w:cs="Times New Roman"/>
          <w:color w:val="0000FF"/>
        </w:rPr>
      </w:pPr>
      <w:r w:rsidRPr="00F5252E">
        <w:rPr>
          <w:rFonts w:ascii="Times New Roman" w:eastAsia="Calibri" w:hAnsi="Times New Roman" w:cs="Times New Roman"/>
          <w:b/>
          <w:bCs/>
        </w:rPr>
        <w:t>Rebecca Dietz</w:t>
      </w:r>
      <w:r w:rsidR="00FE1AFD">
        <w:rPr>
          <w:rFonts w:ascii="Times New Roman" w:eastAsia="Calibri" w:hAnsi="Times New Roman" w:cs="Times New Roman"/>
          <w:b/>
          <w:bCs/>
        </w:rPr>
        <w:t xml:space="preserve">, </w:t>
      </w:r>
      <w:hyperlink r:id="rId8" w:history="1">
        <w:r w:rsidRPr="00F5252E">
          <w:rPr>
            <w:rFonts w:ascii="Times New Roman" w:eastAsia="Calibri" w:hAnsi="Times New Roman" w:cs="Times New Roman"/>
            <w:color w:val="0000FF"/>
            <w:u w:val="single"/>
          </w:rPr>
          <w:t>rhdietz@nola.gov</w:t>
        </w:r>
      </w:hyperlink>
    </w:p>
    <w:p w:rsidR="00FE1AFD" w:rsidRDefault="00FE1AFD" w:rsidP="00FE1AF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FF"/>
        </w:rPr>
        <w:tab/>
      </w:r>
      <w:r>
        <w:rPr>
          <w:rFonts w:ascii="Times New Roman" w:eastAsia="Calibri" w:hAnsi="Times New Roman" w:cs="Times New Roman"/>
          <w:b/>
        </w:rPr>
        <w:t xml:space="preserve">Bobbie Mason, </w:t>
      </w:r>
      <w:hyperlink r:id="rId9" w:history="1">
        <w:r w:rsidRPr="009048C6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Law Department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City Hall - 5th Floor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New Orleans, LA  70112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658-9800 - office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658-9869 - fax</w:t>
      </w:r>
    </w:p>
    <w:p w:rsidR="00F5252E" w:rsidRPr="00F5252E" w:rsidRDefault="00F5252E" w:rsidP="00F5252E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F5252E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Default="008A4627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Beverly </w:t>
      </w:r>
      <w:proofErr w:type="spellStart"/>
      <w:r>
        <w:rPr>
          <w:rFonts w:ascii="Times New Roman" w:hAnsi="Times New Roman" w:cs="Times New Roman"/>
          <w:b/>
          <w:bCs/>
        </w:rPr>
        <w:t>Gariepy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hyperlink r:id="rId10" w:history="1">
        <w:r w:rsidRPr="008A4627">
          <w:rPr>
            <w:rStyle w:val="Hyperlink"/>
            <w:rFonts w:ascii="Times New Roman" w:hAnsi="Times New Roman" w:cs="Times New Roman"/>
            <w:bCs/>
          </w:rPr>
          <w:t>bbgariepy@nola.gov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Department of Finance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3</w:t>
      </w:r>
      <w:r w:rsidR="00CB2101">
        <w:rPr>
          <w:rFonts w:ascii="Times New Roman" w:hAnsi="Times New Roman" w:cs="Times New Roman"/>
        </w:rPr>
        <w:t>E</w:t>
      </w:r>
      <w:r w:rsidRPr="00F5252E">
        <w:rPr>
          <w:rFonts w:ascii="Times New Roman" w:hAnsi="Times New Roman" w:cs="Times New Roman"/>
        </w:rPr>
        <w:t>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658-15</w:t>
      </w:r>
      <w:r w:rsidR="00CB2101">
        <w:rPr>
          <w:rFonts w:ascii="Times New Roman" w:hAnsi="Times New Roman" w:cs="Times New Roman"/>
        </w:rPr>
        <w:t>02</w:t>
      </w:r>
      <w:r w:rsidRPr="00F5252E">
        <w:rPr>
          <w:rFonts w:ascii="Times New Roman" w:hAnsi="Times New Roman" w:cs="Times New Roman"/>
        </w:rPr>
        <w:t>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658-1705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>ADMINISTRATIVE HEARING OFFICER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Hon. Jeffrey S. Gulin</w:t>
      </w:r>
      <w:r w:rsidRPr="00F5252E">
        <w:rPr>
          <w:rFonts w:ascii="Times New Roman" w:hAnsi="Times New Roman" w:cs="Times New Roman"/>
        </w:rPr>
        <w:t xml:space="preserve">, </w:t>
      </w:r>
      <w:hyperlink r:id="rId11" w:history="1">
        <w:r w:rsidRPr="00F5252E">
          <w:rPr>
            <w:rStyle w:val="Hyperlink"/>
            <w:rFonts w:ascii="Times New Roman" w:hAnsi="Times New Roman" w:cs="Times New Roman"/>
          </w:rPr>
          <w:t>jgulin@verizon.net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  <w:t>3203 Bridle Ridge Lane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Lutherville, MD 21093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(410) 627-5357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NEW ORLEANS CITY COUNCIL CONSULTANTS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Clinton A. Vince, </w:t>
      </w:r>
      <w:hyperlink r:id="rId12" w:history="1">
        <w:r w:rsidRPr="00F5252E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3" w:history="1">
        <w:r w:rsidRPr="00F5252E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Emma F. Hand, </w:t>
      </w:r>
      <w:hyperlink r:id="rId14" w:history="1">
        <w:r w:rsidRPr="00F5252E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1900 K Street NW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Washington, DC  20006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408-6400 -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408-6399 - fax</w:t>
      </w:r>
      <w:r w:rsidRPr="00F5252E">
        <w:rPr>
          <w:rFonts w:ascii="Times New Roman" w:hAnsi="Times New Roman" w:cs="Times New Roman"/>
          <w:lang w:val="pt-BR"/>
        </w:rPr>
        <w:t xml:space="preserve">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Basile J. Uddo (</w:t>
      </w:r>
      <w:r w:rsidRPr="00F5252E">
        <w:rPr>
          <w:rFonts w:ascii="Times New Roman" w:hAnsi="Times New Roman" w:cs="Times New Roman"/>
        </w:rPr>
        <w:t xml:space="preserve">504) 583-8604 cell, </w:t>
      </w:r>
      <w:hyperlink r:id="rId15" w:history="1">
        <w:r w:rsidRPr="00F5252E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J. A. “Jay” Beatmann, Jr.</w:t>
      </w:r>
      <w:r w:rsidRPr="00F5252E">
        <w:rPr>
          <w:rFonts w:ascii="Times New Roman" w:hAnsi="Times New Roman" w:cs="Times New Roman"/>
        </w:rPr>
        <w:t xml:space="preserve"> (504) 256-6142 cell, (504) 524-5446 office direct, </w:t>
      </w:r>
      <w:hyperlink r:id="rId16" w:history="1">
        <w:r w:rsidRPr="00F5252E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F5252E">
        <w:rPr>
          <w:rFonts w:ascii="Times New Roman" w:hAnsi="Times New Roman" w:cs="Times New Roman"/>
        </w:rPr>
        <w:t>c/o</w:t>
      </w:r>
      <w:proofErr w:type="gramEnd"/>
      <w:r w:rsidRPr="00F5252E">
        <w:rPr>
          <w:rFonts w:ascii="Times New Roman" w:hAnsi="Times New Roman" w:cs="Times New Roman"/>
        </w:rPr>
        <w:t xml:space="preserve"> </w:t>
      </w:r>
      <w:r w:rsidRPr="00F5252E">
        <w:rPr>
          <w:rFonts w:ascii="Times New Roman" w:hAnsi="Times New Roman" w:cs="Times New Roman"/>
          <w:lang w:val="de-DE"/>
        </w:rPr>
        <w:t>DENTONS US  LLP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Suite 2850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 70130   </w:t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Walter J. Wilkerson, </w:t>
      </w:r>
      <w:hyperlink r:id="rId17" w:history="1">
        <w:r w:rsidRPr="00F5252E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Kelley Bazile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F5252E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Wilkerson and Associates, PLC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 - Suite 1913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70130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522-4572 -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522-0728 -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Joseph Vumbaco, </w:t>
      </w:r>
      <w:hyperlink r:id="rId19" w:history="1">
        <w:r w:rsidRPr="00F5252E">
          <w:rPr>
            <w:rFonts w:ascii="Times New Roman" w:hAnsi="Times New Roman" w:cs="Times New Roman"/>
            <w:color w:val="0000FF"/>
            <w:u w:val="single"/>
          </w:rPr>
          <w:t>jvumbaco@ergconsulting.com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</w:rPr>
      </w:pPr>
      <w:r w:rsidRPr="00F5252E">
        <w:rPr>
          <w:rFonts w:ascii="Times New Roman" w:hAnsi="Times New Roman" w:cs="Times New Roman"/>
          <w:b/>
        </w:rPr>
        <w:t xml:space="preserve">Victor M. Prep, </w:t>
      </w:r>
      <w:hyperlink r:id="rId20" w:history="1">
        <w:r w:rsidRPr="00F5252E">
          <w:rPr>
            <w:rFonts w:ascii="Times New Roman" w:hAnsi="Times New Roman" w:cs="Times New Roman"/>
            <w:color w:val="0000FF"/>
            <w:u w:val="single"/>
          </w:rPr>
          <w:t>vprep@ergconsulting.com</w:t>
        </w:r>
      </w:hyperlink>
      <w:r w:rsidRPr="00F5252E">
        <w:rPr>
          <w:rFonts w:ascii="Times New Roman" w:hAnsi="Times New Roman" w:cs="Times New Roman"/>
          <w:b/>
        </w:rPr>
        <w:t xml:space="preserve">  </w:t>
      </w:r>
    </w:p>
    <w:p w:rsidR="00F5252E" w:rsidRDefault="00F5252E" w:rsidP="00F5252E">
      <w:pPr>
        <w:spacing w:after="0"/>
        <w:ind w:firstLine="720"/>
        <w:rPr>
          <w:rFonts w:ascii="Times New Roman" w:hAnsi="Times New Roman" w:cs="Times New Roman"/>
          <w:color w:val="0000FF"/>
          <w:u w:val="single"/>
        </w:rPr>
      </w:pPr>
      <w:r w:rsidRPr="00F5252E">
        <w:rPr>
          <w:rFonts w:ascii="Times New Roman" w:hAnsi="Times New Roman" w:cs="Times New Roman"/>
          <w:b/>
        </w:rPr>
        <w:t xml:space="preserve">Joseph W. Rogers, </w:t>
      </w:r>
      <w:hyperlink r:id="rId21" w:history="1">
        <w:r w:rsidRPr="00F5252E">
          <w:rPr>
            <w:rFonts w:ascii="Times New Roman" w:hAnsi="Times New Roman" w:cs="Times New Roman"/>
            <w:color w:val="0000FF"/>
            <w:u w:val="single"/>
          </w:rPr>
          <w:t>jrogers@ergconsulting.com</w:t>
        </w:r>
      </w:hyperlink>
    </w:p>
    <w:p w:rsidR="00105338" w:rsidRDefault="00105338" w:rsidP="00F5252E">
      <w:pPr>
        <w:spacing w:after="0"/>
        <w:ind w:firstLine="720"/>
        <w:rPr>
          <w:rFonts w:ascii="Times New Roman" w:hAnsi="Times New Roman" w:cs="Times New Roman"/>
        </w:rPr>
      </w:pPr>
      <w:r w:rsidRPr="00105338">
        <w:rPr>
          <w:rFonts w:ascii="Times New Roman" w:hAnsi="Times New Roman" w:cs="Times New Roman"/>
          <w:b/>
        </w:rPr>
        <w:t>Bryon Watson,</w:t>
      </w:r>
      <w:r>
        <w:rPr>
          <w:rFonts w:ascii="Times New Roman" w:hAnsi="Times New Roman" w:cs="Times New Roman"/>
          <w:b/>
        </w:rPr>
        <w:t xml:space="preserve"> </w:t>
      </w:r>
      <w:hyperlink r:id="rId22" w:history="1">
        <w:r w:rsidRPr="003128D6">
          <w:rPr>
            <w:rStyle w:val="Hyperlink"/>
            <w:rFonts w:ascii="Times New Roman" w:hAnsi="Times New Roman" w:cs="Times New Roman"/>
          </w:rPr>
          <w:t>bwatson@ergconsulting.com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Legend Consulting Group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8055 East Tufts Ave., Suite 1250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Denver, CO  80237-2835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843-0351 -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843-0529 -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Errol Smith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(504) 284-8733, </w:t>
      </w:r>
      <w:hyperlink r:id="rId23" w:history="1">
        <w:r w:rsidRPr="00F5252E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Bruno and Tervalon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4298 Elysian Fields Avenue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70122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(504) 284-8296 – fax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Gary E. Huntley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504-670-3680,</w:t>
      </w:r>
      <w:r w:rsidRPr="00F5252E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F5252E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Vice-President,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504-670-3615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Seth Cureington</w:t>
      </w:r>
      <w:r w:rsidRPr="00F5252E">
        <w:rPr>
          <w:rFonts w:ascii="Times New Roman" w:hAnsi="Times New Roman" w:cs="Times New Roman"/>
        </w:rPr>
        <w:t xml:space="preserve">, 504-670-3602, </w:t>
      </w:r>
      <w:hyperlink r:id="rId25" w:tgtFrame="_blank" w:history="1">
        <w:r w:rsidRPr="00F5252E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Resource Planning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Polly S. Rosemond</w:t>
      </w:r>
      <w:r w:rsidRPr="00F5252E"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 w:rsidRPr="00F5252E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C03FBD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Derek Mills</w:t>
      </w:r>
      <w:r w:rsidRPr="00F5252E">
        <w:rPr>
          <w:rFonts w:ascii="Times New Roman" w:hAnsi="Times New Roman" w:cs="Times New Roman"/>
        </w:rPr>
        <w:t xml:space="preserve">, </w:t>
      </w:r>
      <w:hyperlink r:id="rId27" w:history="1">
        <w:r w:rsidRPr="00F5252E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Project Manager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Bldg. #505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</w:r>
      <w:r w:rsidRPr="00F5252E">
        <w:rPr>
          <w:rFonts w:ascii="Times New Roman" w:hAnsi="Times New Roman" w:cs="Times New Roman"/>
          <w:bCs/>
        </w:rPr>
        <w:t>504-670-3527</w:t>
      </w:r>
    </w:p>
    <w:p w:rsidR="00C03FBD" w:rsidRDefault="00C03FBD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Tim </w:t>
      </w:r>
      <w:proofErr w:type="spellStart"/>
      <w:r w:rsidRPr="00F5252E">
        <w:rPr>
          <w:rFonts w:ascii="Times New Roman" w:hAnsi="Times New Roman" w:cs="Times New Roman"/>
          <w:b/>
          <w:bCs/>
        </w:rPr>
        <w:t>Cragin</w:t>
      </w:r>
      <w:proofErr w:type="spellEnd"/>
      <w:r w:rsidRPr="00F5252E">
        <w:rPr>
          <w:rFonts w:ascii="Times New Roman" w:hAnsi="Times New Roman" w:cs="Times New Roman"/>
          <w:b/>
          <w:bCs/>
        </w:rPr>
        <w:t xml:space="preserve"> </w:t>
      </w:r>
      <w:r w:rsidRPr="00F5252E">
        <w:rPr>
          <w:rFonts w:ascii="Times New Roman" w:hAnsi="Times New Roman" w:cs="Times New Roman"/>
          <w:bCs/>
        </w:rPr>
        <w:t xml:space="preserve">(504) 576-6523 office, </w:t>
      </w:r>
      <w:hyperlink r:id="rId28" w:history="1">
        <w:r w:rsidRPr="00F5252E">
          <w:rPr>
            <w:rFonts w:ascii="Times New Roman" w:hAnsi="Times New Roman" w:cs="Times New Roman"/>
            <w:color w:val="0000FF"/>
            <w:u w:val="single"/>
          </w:rPr>
          <w:t>tcragin@entergy.com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Brian L. Guillot</w:t>
      </w:r>
      <w:r w:rsidRPr="00F5252E">
        <w:rPr>
          <w:rFonts w:ascii="Times New Roman" w:hAnsi="Times New Roman" w:cs="Times New Roman"/>
          <w:bCs/>
        </w:rPr>
        <w:t xml:space="preserve"> (504) 576-2603 office,</w:t>
      </w:r>
      <w:r w:rsidRPr="00F5252E">
        <w:rPr>
          <w:rFonts w:ascii="Times New Roman" w:hAnsi="Times New Roman" w:cs="Times New Roman"/>
        </w:rPr>
        <w:t xml:space="preserve"> </w:t>
      </w:r>
      <w:hyperlink r:id="rId29" w:history="1">
        <w:r w:rsidRPr="00F5252E">
          <w:rPr>
            <w:rFonts w:ascii="Times New Roman" w:hAnsi="Times New Roman" w:cs="Times New Roman"/>
            <w:color w:val="0000FF"/>
            <w:u w:val="single"/>
          </w:rPr>
          <w:t>bguill1@entergy.com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Alyssa Maurice-Anderson</w:t>
      </w:r>
      <w:r w:rsidRPr="00F5252E">
        <w:rPr>
          <w:rFonts w:ascii="Times New Roman" w:hAnsi="Times New Roman" w:cs="Times New Roman"/>
          <w:bCs/>
        </w:rPr>
        <w:t xml:space="preserve"> (504) 576-6523 office, </w:t>
      </w:r>
      <w:hyperlink r:id="rId30" w:history="1">
        <w:r w:rsidRPr="00F5252E">
          <w:rPr>
            <w:rFonts w:ascii="Times New Roman" w:hAnsi="Times New Roman" w:cs="Times New Roman"/>
            <w:color w:val="0000FF"/>
            <w:u w:val="single"/>
          </w:rPr>
          <w:t>amauric@entergy.com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Harry Barton </w:t>
      </w:r>
      <w:r w:rsidRPr="00F5252E">
        <w:rPr>
          <w:rFonts w:ascii="Times New Roman" w:hAnsi="Times New Roman" w:cs="Times New Roman"/>
        </w:rPr>
        <w:t xml:space="preserve">(504) 576-2984 office, </w:t>
      </w:r>
      <w:hyperlink r:id="rId31" w:history="1">
        <w:r w:rsidRPr="00F5252E">
          <w:rPr>
            <w:rFonts w:ascii="Times New Roman" w:hAnsi="Times New Roman" w:cs="Times New Roman"/>
            <w:color w:val="0000FF"/>
            <w:u w:val="single"/>
          </w:rPr>
          <w:t>hbarton@entergy.com</w:t>
        </w:r>
      </w:hyperlink>
    </w:p>
    <w:p w:rsidR="0015412C" w:rsidRDefault="0015412C" w:rsidP="00F5252E">
      <w:pPr>
        <w:spacing w:after="0"/>
        <w:ind w:firstLine="720"/>
        <w:rPr>
          <w:rFonts w:ascii="Times New Roman" w:hAnsi="Times New Roman" w:cs="Times New Roman"/>
        </w:rPr>
      </w:pPr>
      <w:r w:rsidRPr="0015412C">
        <w:rPr>
          <w:rFonts w:ascii="Times New Roman" w:hAnsi="Times New Roman" w:cs="Times New Roman"/>
          <w:b/>
        </w:rPr>
        <w:t xml:space="preserve">Karen </w:t>
      </w:r>
      <w:proofErr w:type="spellStart"/>
      <w:r w:rsidRPr="0015412C">
        <w:rPr>
          <w:rFonts w:ascii="Times New Roman" w:hAnsi="Times New Roman" w:cs="Times New Roman"/>
          <w:b/>
        </w:rPr>
        <w:t>Freese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32" w:history="1">
        <w:r w:rsidRPr="00800D11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L-ENT-26E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  <w:bookmarkStart w:id="0" w:name="_GoBack"/>
      <w:bookmarkEnd w:id="0"/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New Orleans, LA 70113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576-5579 -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C03FBD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     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  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Joe Romano, III </w:t>
      </w:r>
      <w:r w:rsidRPr="00F5252E">
        <w:rPr>
          <w:rFonts w:ascii="Times New Roman" w:hAnsi="Times New Roman" w:cs="Times New Roman"/>
          <w:bCs/>
        </w:rPr>
        <w:t>(</w:t>
      </w:r>
      <w:r w:rsidRPr="00F5252E">
        <w:rPr>
          <w:rFonts w:ascii="Times New Roman" w:hAnsi="Times New Roman" w:cs="Times New Roman"/>
        </w:rPr>
        <w:t xml:space="preserve">504) 576-4764, </w:t>
      </w:r>
      <w:hyperlink r:id="rId33" w:history="1">
        <w:r w:rsidRPr="00F5252E">
          <w:rPr>
            <w:rFonts w:ascii="Times New Roman" w:hAnsi="Times New Roman" w:cs="Times New Roman"/>
            <w:color w:val="0000FF"/>
            <w:u w:val="single"/>
          </w:rPr>
          <w:t>jroman1@entergy.com</w:t>
        </w:r>
      </w:hyperlink>
      <w:r w:rsidRPr="00F5252E">
        <w:rPr>
          <w:rFonts w:ascii="Times New Roman" w:hAnsi="Times New Roman" w:cs="Times New Roman"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Suzanne Fontan </w:t>
      </w:r>
      <w:r w:rsidRPr="00F5252E">
        <w:rPr>
          <w:rFonts w:ascii="Times New Roman" w:hAnsi="Times New Roman" w:cs="Times New Roman"/>
        </w:rPr>
        <w:t xml:space="preserve">(504) 576-7497, </w:t>
      </w:r>
      <w:hyperlink r:id="rId34" w:tgtFrame="_blank" w:history="1">
        <w:r w:rsidRPr="00F5252E">
          <w:rPr>
            <w:rFonts w:ascii="Times New Roman" w:hAnsi="Times New Roman" w:cs="Times New Roman"/>
            <w:color w:val="0000FF"/>
            <w:u w:val="single"/>
          </w:rPr>
          <w:t>sfontan@entergy.com</w:t>
        </w:r>
      </w:hyperlink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Danielle Burleigh </w:t>
      </w:r>
      <w:r w:rsidRPr="00F5252E">
        <w:rPr>
          <w:rFonts w:ascii="Times New Roman" w:hAnsi="Times New Roman" w:cs="Times New Roman"/>
          <w:bCs/>
        </w:rPr>
        <w:t xml:space="preserve">(504) 576-6185, </w:t>
      </w:r>
      <w:r w:rsidRPr="00F5252E">
        <w:rPr>
          <w:rStyle w:val="Hyperlink"/>
          <w:rFonts w:ascii="Times New Roman" w:hAnsi="Times New Roman" w:cs="Times New Roman"/>
        </w:rPr>
        <w:t>dburlei@entergy.com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Therese Perrault</w:t>
      </w:r>
      <w:r w:rsidRPr="00F5252E">
        <w:rPr>
          <w:rFonts w:ascii="Times New Roman" w:hAnsi="Times New Roman" w:cs="Times New Roman"/>
          <w:bCs/>
        </w:rPr>
        <w:t xml:space="preserve"> (504-576-6950),</w:t>
      </w:r>
      <w:r w:rsidRPr="00F5252E">
        <w:rPr>
          <w:rFonts w:ascii="Times New Roman" w:hAnsi="Times New Roman" w:cs="Times New Roman"/>
        </w:rPr>
        <w:t xml:space="preserve"> </w:t>
      </w:r>
      <w:hyperlink r:id="rId35" w:history="1">
        <w:r w:rsidRPr="00F5252E">
          <w:rPr>
            <w:rFonts w:ascii="Times New Roman" w:hAnsi="Times New Roman" w:cs="Times New Roman"/>
            <w:color w:val="0000FF"/>
            <w:u w:val="single"/>
          </w:rPr>
          <w:t>tperrau@entergy.com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L-ENT-4C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70113</w:t>
      </w:r>
    </w:p>
    <w:p w:rsidR="00C03FBD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(504)576-6029 - fax            </w:t>
      </w:r>
    </w:p>
    <w:p w:rsidR="00F5252E" w:rsidRPr="00F5252E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                     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ALLIANCE FOR AFFORDABLE ENERGY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</w:p>
    <w:p w:rsidR="00F5252E" w:rsidRDefault="00F5252E" w:rsidP="00C77918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Logan Atkinson Burke,</w:t>
      </w:r>
      <w:r w:rsidRPr="00F5252E">
        <w:rPr>
          <w:rFonts w:ascii="Times New Roman" w:hAnsi="Times New Roman" w:cs="Times New Roman"/>
        </w:rPr>
        <w:t xml:space="preserve"> (504)</w:t>
      </w:r>
      <w:r w:rsidRPr="00F5252E">
        <w:rPr>
          <w:rFonts w:ascii="Times New Roman" w:hAnsi="Times New Roman" w:cs="Times New Roman"/>
          <w:b/>
        </w:rPr>
        <w:t xml:space="preserve"> </w:t>
      </w:r>
      <w:r w:rsidRPr="00F5252E">
        <w:rPr>
          <w:rFonts w:ascii="Times New Roman" w:hAnsi="Times New Roman" w:cs="Times New Roman"/>
        </w:rPr>
        <w:t>208-976,</w:t>
      </w:r>
      <w:r w:rsidRPr="00F5252E">
        <w:rPr>
          <w:rFonts w:ascii="Times New Roman" w:hAnsi="Times New Roman" w:cs="Times New Roman"/>
          <w:b/>
        </w:rPr>
        <w:t xml:space="preserve"> </w:t>
      </w:r>
      <w:hyperlink r:id="rId36" w:history="1">
        <w:r w:rsidRPr="00F5252E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4A5966" w:rsidRPr="004A5966" w:rsidRDefault="004A5966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4A5966">
        <w:rPr>
          <w:rFonts w:ascii="Times New Roman" w:hAnsi="Times New Roman" w:cs="Times New Roman"/>
          <w:b/>
          <w:sz w:val="24"/>
        </w:rPr>
        <w:t xml:space="preserve">Forest Wright, </w:t>
      </w:r>
      <w:hyperlink r:id="rId37" w:history="1">
        <w:r w:rsidRPr="004A5966">
          <w:rPr>
            <w:rStyle w:val="Hyperlink"/>
            <w:rFonts w:ascii="Times New Roman" w:hAnsi="Times New Roman" w:cs="Times New Roman"/>
            <w:sz w:val="24"/>
          </w:rPr>
          <w:t>forest@all4energy.org</w:t>
        </w:r>
      </w:hyperlink>
    </w:p>
    <w:p w:rsidR="004A5966" w:rsidRPr="004A5966" w:rsidRDefault="00105338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Sophie Zaken</w:t>
      </w:r>
      <w:r w:rsidR="004A5966" w:rsidRPr="004A5966">
        <w:rPr>
          <w:rFonts w:ascii="Times New Roman" w:hAnsi="Times New Roman" w:cs="Times New Roman"/>
          <w:sz w:val="24"/>
        </w:rPr>
        <w:t xml:space="preserve">, </w:t>
      </w:r>
      <w:hyperlink r:id="rId38" w:history="1">
        <w:r w:rsidRPr="003128D6">
          <w:rPr>
            <w:rStyle w:val="Hyperlink"/>
            <w:rFonts w:ascii="Times New Roman" w:hAnsi="Times New Roman" w:cs="Times New Roman"/>
            <w:sz w:val="24"/>
          </w:rPr>
          <w:t>regulatory@all4energy.org</w:t>
        </w:r>
      </w:hyperlink>
    </w:p>
    <w:p w:rsidR="00F5252E" w:rsidRPr="00F5252E" w:rsidRDefault="00F5252E" w:rsidP="00C77918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4505 S. Claiborne Ave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70125 </w:t>
      </w:r>
    </w:p>
    <w:p w:rsidR="00F5252E" w:rsidRPr="00F5252E" w:rsidRDefault="00F5252E" w:rsidP="00F5252E">
      <w:pPr>
        <w:rPr>
          <w:rFonts w:ascii="Times New Roman" w:hAnsi="Times New Roman" w:cs="Times New Roman"/>
        </w:rPr>
      </w:pPr>
    </w:p>
    <w:sectPr w:rsidR="00F5252E" w:rsidRPr="00F5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E"/>
    <w:rsid w:val="00105338"/>
    <w:rsid w:val="0015412C"/>
    <w:rsid w:val="004A5966"/>
    <w:rsid w:val="00865614"/>
    <w:rsid w:val="008A4627"/>
    <w:rsid w:val="009540B3"/>
    <w:rsid w:val="00AD67A6"/>
    <w:rsid w:val="00C03FBD"/>
    <w:rsid w:val="00C77918"/>
    <w:rsid w:val="00CB2101"/>
    <w:rsid w:val="00E2002E"/>
    <w:rsid w:val="00F5252E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B89B9-1B16-46B4-975D-909573C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7" Type="http://schemas.openxmlformats.org/officeDocument/2006/relationships/hyperlink" Target="mailto:dsgavlinski@nola.gov" TargetMode="Externa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regulatory@all4energy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0" Type="http://schemas.openxmlformats.org/officeDocument/2006/relationships/hyperlink" Target="mailto:vprep@ergconsulting.com" TargetMode="External"/><Relationship Id="rId29" Type="http://schemas.openxmlformats.org/officeDocument/2006/relationships/hyperlink" Target="mailto:bguill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tstrattonjr@nola.gov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orest@all4energy.org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pthomas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logan@all4energy.org" TargetMode="External"/><Relationship Id="rId10" Type="http://schemas.openxmlformats.org/officeDocument/2006/relationships/hyperlink" Target="mailto:bbgariepy@nola.gov" TargetMode="External"/><Relationship Id="rId19" Type="http://schemas.openxmlformats.org/officeDocument/2006/relationships/hyperlink" Target="mailto:jvumbaco@ergconsulting.com" TargetMode="External"/><Relationship Id="rId31" Type="http://schemas.openxmlformats.org/officeDocument/2006/relationships/hyperlink" Target="mailto:hbarton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bwatson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8" Type="http://schemas.openxmlformats.org/officeDocument/2006/relationships/hyperlink" Target="mailto:rhdietz@nola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3</cp:revision>
  <dcterms:created xsi:type="dcterms:W3CDTF">2017-06-06T15:01:00Z</dcterms:created>
  <dcterms:modified xsi:type="dcterms:W3CDTF">2017-06-06T15:29:00Z</dcterms:modified>
</cp:coreProperties>
</file>