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5456F" w14:textId="77777777" w:rsidR="005C34D7" w:rsidRPr="00BA53F1" w:rsidRDefault="005C34D7" w:rsidP="005C34D7">
      <w:pPr>
        <w:rPr>
          <w:rFonts w:ascii="Calibri" w:eastAsia="Calibri" w:hAnsi="Calibri" w:cs="Arial"/>
          <w:sz w:val="18"/>
          <w:szCs w:val="18"/>
        </w:rPr>
      </w:pPr>
      <w:r w:rsidRPr="00BA53F1">
        <w:rPr>
          <w:rFonts w:ascii="Calibri" w:eastAsia="Calibri" w:hAnsi="Calibri" w:cs="Arial"/>
          <w:b/>
          <w:bCs/>
          <w:sz w:val="18"/>
          <w:szCs w:val="18"/>
        </w:rPr>
        <w:t>Myron Katz, PhD, (504)-343-1243</w:t>
      </w:r>
    </w:p>
    <w:p w14:paraId="3315593D" w14:textId="12565C63" w:rsidR="005C34D7" w:rsidRPr="00BA53F1" w:rsidRDefault="005C34D7" w:rsidP="005C34D7">
      <w:pPr>
        <w:rPr>
          <w:rFonts w:ascii="Calibri" w:eastAsia="Calibri" w:hAnsi="Calibri" w:cs="Arial"/>
          <w:sz w:val="18"/>
          <w:szCs w:val="18"/>
        </w:rPr>
      </w:pPr>
      <w:r w:rsidRPr="00BA53F1">
        <w:rPr>
          <w:rFonts w:ascii="Calibri" w:eastAsia="Calibri" w:hAnsi="Calibri" w:cs="Arial"/>
          <w:i/>
          <w:iCs/>
          <w:sz w:val="18"/>
          <w:szCs w:val="18"/>
        </w:rPr>
        <w:t xml:space="preserve">Primary Consultant and Innovator </w:t>
      </w:r>
      <w:r w:rsidRPr="00BA53F1">
        <w:rPr>
          <w:rFonts w:ascii="Calibri" w:eastAsia="Calibri" w:hAnsi="Calibri" w:cs="Arial"/>
          <w:sz w:val="18"/>
          <w:szCs w:val="18"/>
        </w:rPr>
        <w:t>Myron.Katz@</w:t>
      </w:r>
      <w:r>
        <w:rPr>
          <w:rFonts w:ascii="Calibri" w:eastAsia="Calibri" w:hAnsi="Calibri" w:cs="Arial"/>
          <w:sz w:val="18"/>
          <w:szCs w:val="18"/>
        </w:rPr>
        <w:t>BuildingScienceInnovato</w:t>
      </w:r>
      <w:r w:rsidRPr="00BA53F1">
        <w:rPr>
          <w:rFonts w:ascii="Calibri" w:eastAsia="Calibri" w:hAnsi="Calibri" w:cs="Arial"/>
          <w:sz w:val="18"/>
          <w:szCs w:val="18"/>
        </w:rPr>
        <w:t>r</w:t>
      </w:r>
      <w:r>
        <w:rPr>
          <w:rFonts w:ascii="Calibri" w:eastAsia="Calibri" w:hAnsi="Calibri" w:cs="Arial"/>
          <w:sz w:val="18"/>
          <w:szCs w:val="18"/>
        </w:rPr>
        <w:t>s</w:t>
      </w:r>
      <w:r w:rsidRPr="00BA53F1">
        <w:rPr>
          <w:rFonts w:ascii="Calibri" w:eastAsia="Calibri" w:hAnsi="Calibri" w:cs="Arial"/>
          <w:sz w:val="18"/>
          <w:szCs w:val="18"/>
        </w:rPr>
        <w:t>.com</w:t>
      </w:r>
    </w:p>
    <w:p w14:paraId="550D4F8D" w14:textId="77777777" w:rsidR="005C34D7" w:rsidRPr="00BA53F1" w:rsidRDefault="005C34D7" w:rsidP="005C34D7">
      <w:pPr>
        <w:jc w:val="right"/>
        <w:rPr>
          <w:rFonts w:ascii="Calibri" w:eastAsia="Calibri" w:hAnsi="Calibri"/>
          <w:b/>
          <w:bCs/>
        </w:rPr>
      </w:pPr>
      <w:r w:rsidRPr="00BA53F1">
        <w:rPr>
          <w:rFonts w:ascii="Calibri" w:eastAsia="Calibri" w:hAnsi="Calibri"/>
          <w:b/>
          <w:bCs/>
        </w:rPr>
        <w:t>VIA HAND DELIVERY</w:t>
      </w:r>
    </w:p>
    <w:p w14:paraId="7AB1BE9E" w14:textId="6A87F341" w:rsidR="005C34D7" w:rsidRPr="00BA53F1" w:rsidRDefault="005C34D7" w:rsidP="005C34D7">
      <w:pPr>
        <w:jc w:val="right"/>
        <w:rPr>
          <w:rFonts w:ascii="Calibri" w:eastAsia="Calibri" w:hAnsi="Calibri"/>
        </w:rPr>
      </w:pPr>
      <w:r>
        <w:rPr>
          <w:rFonts w:ascii="Calibri" w:eastAsia="Calibri" w:hAnsi="Calibri"/>
        </w:rPr>
        <w:t>October 18, 2018</w:t>
      </w:r>
    </w:p>
    <w:p w14:paraId="0FEAB0E8" w14:textId="77777777" w:rsidR="005C34D7" w:rsidRPr="00BA53F1" w:rsidRDefault="005C34D7" w:rsidP="005C34D7">
      <w:pPr>
        <w:rPr>
          <w:rFonts w:ascii="Calibri" w:eastAsia="Calibri" w:hAnsi="Calibri"/>
        </w:rPr>
      </w:pPr>
    </w:p>
    <w:p w14:paraId="39917159" w14:textId="73883C16" w:rsidR="005C34D7" w:rsidRPr="00BA53F1" w:rsidRDefault="005C34D7" w:rsidP="005C34D7">
      <w:pPr>
        <w:tabs>
          <w:tab w:val="left" w:pos="1860"/>
        </w:tabs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Re: CNO Docket No: UD-18-07</w:t>
      </w:r>
      <w:r w:rsidRPr="00BA53F1">
        <w:rPr>
          <w:rFonts w:ascii="Calibri" w:eastAsia="Calibri" w:hAnsi="Calibri"/>
          <w:b/>
        </w:rPr>
        <w:t xml:space="preserve">   </w:t>
      </w:r>
    </w:p>
    <w:p w14:paraId="1BB63E99" w14:textId="77777777" w:rsidR="005C34D7" w:rsidRPr="005C34D7" w:rsidRDefault="005C34D7" w:rsidP="005C34D7">
      <w:pPr>
        <w:rPr>
          <w:color w:val="000000"/>
        </w:rPr>
      </w:pPr>
      <w:r w:rsidRPr="005C34D7">
        <w:rPr>
          <w:color w:val="000000"/>
        </w:rPr>
        <w:t>Ms. Lara W. Johnson, CMC</w:t>
      </w:r>
    </w:p>
    <w:p w14:paraId="398C3033" w14:textId="77777777" w:rsidR="005C34D7" w:rsidRPr="005C34D7" w:rsidRDefault="005C34D7" w:rsidP="005C34D7">
      <w:pPr>
        <w:rPr>
          <w:color w:val="000000"/>
        </w:rPr>
      </w:pPr>
      <w:r w:rsidRPr="005C34D7">
        <w:rPr>
          <w:color w:val="000000"/>
        </w:rPr>
        <w:t>Clerk of Council</w:t>
      </w:r>
    </w:p>
    <w:p w14:paraId="5221EC58" w14:textId="77777777" w:rsidR="005C34D7" w:rsidRPr="005C34D7" w:rsidRDefault="005C34D7" w:rsidP="005C34D7">
      <w:pPr>
        <w:rPr>
          <w:color w:val="000000"/>
        </w:rPr>
      </w:pPr>
      <w:r w:rsidRPr="005C34D7">
        <w:rPr>
          <w:color w:val="000000"/>
        </w:rPr>
        <w:t>Room 1E09, City Hall</w:t>
      </w:r>
    </w:p>
    <w:p w14:paraId="7A74C14F" w14:textId="77777777" w:rsidR="005C34D7" w:rsidRPr="005C34D7" w:rsidRDefault="005C34D7" w:rsidP="005C34D7">
      <w:pPr>
        <w:rPr>
          <w:color w:val="000000"/>
        </w:rPr>
      </w:pPr>
      <w:r w:rsidRPr="005C34D7">
        <w:rPr>
          <w:color w:val="000000"/>
        </w:rPr>
        <w:t xml:space="preserve">1300 </w:t>
      </w:r>
      <w:proofErr w:type="spellStart"/>
      <w:r w:rsidRPr="005C34D7">
        <w:rPr>
          <w:color w:val="000000"/>
        </w:rPr>
        <w:t>Perdido</w:t>
      </w:r>
      <w:proofErr w:type="spellEnd"/>
      <w:r w:rsidRPr="005C34D7">
        <w:rPr>
          <w:color w:val="000000"/>
        </w:rPr>
        <w:t xml:space="preserve"> Street</w:t>
      </w:r>
    </w:p>
    <w:p w14:paraId="6C28EFA1" w14:textId="77777777" w:rsidR="005C34D7" w:rsidRPr="005C34D7" w:rsidRDefault="005C34D7" w:rsidP="005C34D7">
      <w:pPr>
        <w:rPr>
          <w:color w:val="000000"/>
        </w:rPr>
      </w:pPr>
      <w:r w:rsidRPr="005C34D7">
        <w:rPr>
          <w:color w:val="000000"/>
        </w:rPr>
        <w:t>New Orleans, La 70112</w:t>
      </w:r>
    </w:p>
    <w:p w14:paraId="797DDE1C" w14:textId="2CCED54A" w:rsidR="005C34D7" w:rsidRPr="005C34D7" w:rsidRDefault="005C34D7" w:rsidP="005C34D7">
      <w:pPr>
        <w:tabs>
          <w:tab w:val="left" w:pos="1860"/>
        </w:tabs>
        <w:rPr>
          <w:b/>
          <w:color w:val="000000"/>
        </w:rPr>
      </w:pPr>
      <w:r w:rsidRPr="005C34D7">
        <w:rPr>
          <w:b/>
          <w:color w:val="000000"/>
        </w:rPr>
        <w:t xml:space="preserve">Re: CNO Docket No: </w:t>
      </w:r>
      <w:r>
        <w:rPr>
          <w:rFonts w:ascii="Calibri" w:eastAsia="Calibri" w:hAnsi="Calibri"/>
          <w:b/>
        </w:rPr>
        <w:t>UD-18-07</w:t>
      </w:r>
      <w:r w:rsidRPr="00BA53F1">
        <w:rPr>
          <w:rFonts w:ascii="Calibri" w:eastAsia="Calibri" w:hAnsi="Calibri"/>
          <w:b/>
        </w:rPr>
        <w:t xml:space="preserve">   </w:t>
      </w:r>
    </w:p>
    <w:p w14:paraId="52832969" w14:textId="62D3B9D2" w:rsidR="005C34D7" w:rsidRPr="005C34D7" w:rsidRDefault="005C34D7" w:rsidP="005C34D7">
      <w:pPr>
        <w:jc w:val="center"/>
        <w:rPr>
          <w:b/>
        </w:rPr>
      </w:pPr>
      <w:r w:rsidRPr="005C34D7">
        <w:rPr>
          <w:b/>
        </w:rPr>
        <w:t>PETITION OF INTERVENTION BY BUILDING SCIENCE INNOVATORS</w:t>
      </w:r>
      <w:r w:rsidR="00021C03">
        <w:rPr>
          <w:b/>
        </w:rPr>
        <w:t xml:space="preserve"> INTO</w:t>
      </w:r>
      <w:r w:rsidR="00021C03" w:rsidRPr="00021C03">
        <w:rPr>
          <w:b/>
        </w:rPr>
        <w:t xml:space="preserve"> </w:t>
      </w:r>
      <w:r w:rsidR="00021C03">
        <w:rPr>
          <w:b/>
        </w:rPr>
        <w:t>ENTERGY NEW ORLEANS 2018</w:t>
      </w:r>
      <w:r w:rsidR="00021C03" w:rsidRPr="00021C03">
        <w:rPr>
          <w:b/>
        </w:rPr>
        <w:t xml:space="preserve"> </w:t>
      </w:r>
      <w:r w:rsidR="00021C03">
        <w:rPr>
          <w:b/>
        </w:rPr>
        <w:t>RATE CASE</w:t>
      </w:r>
    </w:p>
    <w:p w14:paraId="6D7D4F47" w14:textId="77777777" w:rsidR="005C34D7" w:rsidRPr="00BA53F1" w:rsidRDefault="005C34D7" w:rsidP="005C34D7">
      <w:pPr>
        <w:rPr>
          <w:rFonts w:ascii="Calibri" w:eastAsia="Calibri" w:hAnsi="Calibri"/>
        </w:rPr>
      </w:pPr>
    </w:p>
    <w:p w14:paraId="7B57557E" w14:textId="77777777" w:rsidR="005C34D7" w:rsidRPr="00BA53F1" w:rsidRDefault="005C34D7" w:rsidP="005C34D7">
      <w:pPr>
        <w:rPr>
          <w:rFonts w:ascii="Calibri" w:eastAsia="Calibri" w:hAnsi="Calibri"/>
        </w:rPr>
      </w:pPr>
      <w:r w:rsidRPr="00BA53F1">
        <w:rPr>
          <w:rFonts w:ascii="Calibri" w:eastAsia="Calibri" w:hAnsi="Calibri"/>
        </w:rPr>
        <w:t>Dear Ms. Johnson:</w:t>
      </w:r>
    </w:p>
    <w:p w14:paraId="6077C8F8" w14:textId="77777777" w:rsidR="005C34D7" w:rsidRPr="00BA53F1" w:rsidRDefault="005C34D7" w:rsidP="005C34D7">
      <w:pPr>
        <w:rPr>
          <w:rFonts w:ascii="Calibri" w:eastAsia="Calibri" w:hAnsi="Calibri"/>
        </w:rPr>
      </w:pPr>
    </w:p>
    <w:p w14:paraId="6E65B838" w14:textId="77777777" w:rsidR="005C34D7" w:rsidRDefault="005C34D7" w:rsidP="005C34D7">
      <w:pPr>
        <w:tabs>
          <w:tab w:val="left" w:pos="1860"/>
        </w:tabs>
        <w:spacing w:after="120"/>
        <w:contextualSpacing/>
        <w:rPr>
          <w:rFonts w:ascii="Calibri" w:eastAsia="Calibri" w:hAnsi="Calibri"/>
        </w:rPr>
      </w:pPr>
      <w:r w:rsidRPr="005C3261">
        <w:rPr>
          <w:rFonts w:ascii="Calibri" w:eastAsia="Calibri" w:hAnsi="Calibri"/>
        </w:rPr>
        <w:t xml:space="preserve">Enclosed is an original and three copies of </w:t>
      </w:r>
    </w:p>
    <w:p w14:paraId="006C69B7" w14:textId="079C4AE3" w:rsidR="00021C03" w:rsidRPr="005C34D7" w:rsidRDefault="00021C03" w:rsidP="00021C03">
      <w:pPr>
        <w:jc w:val="center"/>
        <w:rPr>
          <w:b/>
        </w:rPr>
      </w:pPr>
      <w:r w:rsidRPr="005C34D7">
        <w:rPr>
          <w:b/>
        </w:rPr>
        <w:t>PETITION OF INTERVENTION BY BUILDING SCIENCE INNOVATORS</w:t>
      </w:r>
      <w:r>
        <w:rPr>
          <w:b/>
        </w:rPr>
        <w:t xml:space="preserve"> INTO</w:t>
      </w:r>
      <w:r w:rsidRPr="00021C03">
        <w:rPr>
          <w:b/>
        </w:rPr>
        <w:t xml:space="preserve"> </w:t>
      </w:r>
      <w:r>
        <w:rPr>
          <w:b/>
        </w:rPr>
        <w:t>ENTERGY NEW ORLEANS 2018</w:t>
      </w:r>
      <w:r w:rsidRPr="00021C03">
        <w:rPr>
          <w:b/>
        </w:rPr>
        <w:t xml:space="preserve"> </w:t>
      </w:r>
      <w:r>
        <w:rPr>
          <w:b/>
        </w:rPr>
        <w:t>RATE CASE</w:t>
      </w:r>
    </w:p>
    <w:p w14:paraId="2F4D2268" w14:textId="77777777" w:rsidR="005C34D7" w:rsidRPr="005C7E0E" w:rsidRDefault="005C34D7" w:rsidP="005C34D7">
      <w:r w:rsidRPr="005C7E0E">
        <w:t>Thank you for your time and attention.</w:t>
      </w:r>
    </w:p>
    <w:p w14:paraId="3D2DAA87" w14:textId="77777777" w:rsidR="005C34D7" w:rsidRPr="005C7E0E" w:rsidRDefault="005C34D7" w:rsidP="005C34D7">
      <w:r w:rsidRPr="005C7E0E">
        <w:t>Sincerely,</w:t>
      </w:r>
    </w:p>
    <w:p w14:paraId="1BF3C01B" w14:textId="77777777" w:rsidR="005C34D7" w:rsidRPr="005C7E0E" w:rsidRDefault="005C34D7" w:rsidP="005C34D7"/>
    <w:p w14:paraId="711D9516" w14:textId="77777777" w:rsidR="005C34D7" w:rsidRDefault="005C34D7" w:rsidP="005C34D7">
      <w:r>
        <w:t>___________________________________________</w:t>
      </w:r>
    </w:p>
    <w:p w14:paraId="16ED5F8F" w14:textId="77777777" w:rsidR="005C34D7" w:rsidRPr="005C7E0E" w:rsidRDefault="005C34D7" w:rsidP="005C34D7">
      <w:r w:rsidRPr="005C7E0E">
        <w:t>Myron Katz, PhD</w:t>
      </w:r>
    </w:p>
    <w:p w14:paraId="2B77C073" w14:textId="77777777" w:rsidR="005C34D7" w:rsidRDefault="005C34D7" w:rsidP="005C34D7">
      <w:r w:rsidRPr="005C7E0E">
        <w:t>Building Science Innovators, LLC</w:t>
      </w:r>
    </w:p>
    <w:p w14:paraId="2C1ECAE7" w14:textId="77777777" w:rsidR="005C34D7" w:rsidRDefault="005C34D7" w:rsidP="005C34D7">
      <w:r>
        <w:t>302 Walnut St</w:t>
      </w:r>
    </w:p>
    <w:p w14:paraId="345AD291" w14:textId="77777777" w:rsidR="005C34D7" w:rsidRDefault="005C34D7" w:rsidP="005C34D7">
      <w:r>
        <w:t>New Orleans, La 70118</w:t>
      </w:r>
    </w:p>
    <w:p w14:paraId="1B4CC591" w14:textId="77777777" w:rsidR="005C34D7" w:rsidRDefault="005C34D7" w:rsidP="005C34D7">
      <w:r>
        <w:t>504-343-1243</w:t>
      </w:r>
    </w:p>
    <w:p w14:paraId="5AC47584" w14:textId="77777777" w:rsidR="005C34D7" w:rsidRDefault="005C34D7" w:rsidP="005C34D7">
      <w:r>
        <w:rPr>
          <w:rStyle w:val="Hypertext"/>
        </w:rPr>
        <w:t>MyronKatz@BuildingScienceInnovators.com</w:t>
      </w:r>
    </w:p>
    <w:p w14:paraId="2C5AF8ED" w14:textId="77777777" w:rsidR="005C34D7" w:rsidRDefault="005C34D7" w:rsidP="005C34D7">
      <w:r>
        <w:t>www.BuildingScienceInnovators.com</w:t>
      </w:r>
    </w:p>
    <w:p w14:paraId="23289D21" w14:textId="3EDB8F4D" w:rsidR="003261BA" w:rsidRDefault="005C34D7">
      <w:r>
        <w:br w:type="page"/>
      </w:r>
    </w:p>
    <w:p w14:paraId="6820BB20" w14:textId="77777777" w:rsidR="003261BA" w:rsidRDefault="003261BA" w:rsidP="0077736C">
      <w:pPr>
        <w:jc w:val="center"/>
      </w:pPr>
    </w:p>
    <w:p w14:paraId="4AB7A70C" w14:textId="77777777" w:rsidR="003261BA" w:rsidRDefault="003261BA" w:rsidP="0077736C">
      <w:pPr>
        <w:jc w:val="center"/>
      </w:pPr>
      <w:r>
        <w:t>BEFORE THE</w:t>
      </w:r>
    </w:p>
    <w:p w14:paraId="02904AD5" w14:textId="77777777" w:rsidR="003261BA" w:rsidRDefault="003261BA" w:rsidP="0077736C">
      <w:pPr>
        <w:jc w:val="center"/>
      </w:pPr>
      <w:r>
        <w:t>COUNCIL OF THE CITY OF NEW ORLEANS</w:t>
      </w:r>
    </w:p>
    <w:p w14:paraId="74938E30" w14:textId="77777777" w:rsidR="003261BA" w:rsidRDefault="003261BA" w:rsidP="0077736C">
      <w:pPr>
        <w:jc w:val="center"/>
      </w:pPr>
    </w:p>
    <w:p w14:paraId="5BC2CC36" w14:textId="613A7E9B" w:rsidR="003261BA" w:rsidRDefault="003261BA" w:rsidP="0077736C">
      <w:pPr>
        <w:jc w:val="center"/>
      </w:pPr>
      <w:r>
        <w:t>DOCKET NO. UD-</w:t>
      </w:r>
      <w:r w:rsidR="0077736C">
        <w:t>18-07</w:t>
      </w:r>
    </w:p>
    <w:p w14:paraId="5B211F70" w14:textId="77777777" w:rsidR="003261BA" w:rsidRDefault="003261BA" w:rsidP="0077736C">
      <w:pPr>
        <w:jc w:val="center"/>
      </w:pPr>
    </w:p>
    <w:p w14:paraId="20BFF424" w14:textId="77777777" w:rsidR="003261BA" w:rsidRDefault="003261BA" w:rsidP="0077736C">
      <w:pPr>
        <w:jc w:val="center"/>
      </w:pPr>
    </w:p>
    <w:p w14:paraId="5A204EB2" w14:textId="7F68E4AA" w:rsidR="00021C03" w:rsidRPr="005C34D7" w:rsidRDefault="00021C03" w:rsidP="00021C03">
      <w:pPr>
        <w:jc w:val="center"/>
        <w:rPr>
          <w:b/>
        </w:rPr>
      </w:pPr>
      <w:r w:rsidRPr="005C34D7">
        <w:rPr>
          <w:b/>
        </w:rPr>
        <w:t>PETITION OF INTERVENTION BY BUILDING SCIENCE INNOVATORS</w:t>
      </w:r>
      <w:r>
        <w:rPr>
          <w:b/>
        </w:rPr>
        <w:t xml:space="preserve"> INTO</w:t>
      </w:r>
      <w:r w:rsidRPr="00021C03">
        <w:rPr>
          <w:b/>
        </w:rPr>
        <w:t xml:space="preserve"> </w:t>
      </w:r>
      <w:r>
        <w:rPr>
          <w:b/>
        </w:rPr>
        <w:t>ENTERGY NEW ORLEANS 2018</w:t>
      </w:r>
      <w:r w:rsidRPr="00021C03">
        <w:rPr>
          <w:b/>
        </w:rPr>
        <w:t xml:space="preserve"> </w:t>
      </w:r>
      <w:r>
        <w:rPr>
          <w:b/>
        </w:rPr>
        <w:t>RATE CASE</w:t>
      </w:r>
      <w:bookmarkStart w:id="0" w:name="_GoBack"/>
      <w:bookmarkEnd w:id="0"/>
    </w:p>
    <w:p w14:paraId="1B50178D" w14:textId="77777777" w:rsidR="003261BA" w:rsidRDefault="003261BA"/>
    <w:p w14:paraId="50F3627C" w14:textId="63F439F7" w:rsidR="003261BA" w:rsidRDefault="003261BA" w:rsidP="0077736C">
      <w:pPr>
        <w:spacing w:line="480" w:lineRule="auto"/>
        <w:ind w:firstLine="720"/>
      </w:pPr>
      <w:r>
        <w:t>NOW COMES Building Science Innovators LLC (“BSI”) and respectfully</w:t>
      </w:r>
      <w:r w:rsidR="0077736C">
        <w:t xml:space="preserve"> </w:t>
      </w:r>
      <w:r>
        <w:t>request</w:t>
      </w:r>
      <w:r w:rsidR="0077736C">
        <w:t>s</w:t>
      </w:r>
      <w:r>
        <w:t xml:space="preserve"> that the Council of the City of New Orleans (“Council”) grant BSI the right to</w:t>
      </w:r>
      <w:r w:rsidR="0077736C">
        <w:t xml:space="preserve"> </w:t>
      </w:r>
      <w:r>
        <w:t>intervene in the above captioned docket and to participate as a party therein</w:t>
      </w:r>
      <w:r w:rsidR="0077736C">
        <w:t>.</w:t>
      </w:r>
    </w:p>
    <w:p w14:paraId="7D93504C" w14:textId="77777777" w:rsidR="003261BA" w:rsidRDefault="003261BA" w:rsidP="0077736C">
      <w:pPr>
        <w:spacing w:line="480" w:lineRule="auto"/>
        <w:ind w:firstLine="4320"/>
      </w:pPr>
      <w:r>
        <w:t>I.</w:t>
      </w:r>
    </w:p>
    <w:p w14:paraId="488A3BCC" w14:textId="704C43A7" w:rsidR="003261BA" w:rsidRDefault="003261BA" w:rsidP="0077736C">
      <w:pPr>
        <w:spacing w:line="480" w:lineRule="auto"/>
        <w:ind w:firstLine="720"/>
      </w:pPr>
      <w:r>
        <w:t>BSI is a Louisiana entity organized for, among other things, creating innovative</w:t>
      </w:r>
      <w:r w:rsidR="0077736C">
        <w:t xml:space="preserve"> </w:t>
      </w:r>
      <w:r>
        <w:t>energy conservation solutions that address the Louisiana climate and which will aid the development of technologies to reduce carbon dioxide emissions.</w:t>
      </w:r>
    </w:p>
    <w:p w14:paraId="7606EA62" w14:textId="77777777" w:rsidR="003261BA" w:rsidRDefault="003261BA" w:rsidP="0077736C">
      <w:pPr>
        <w:spacing w:line="480" w:lineRule="auto"/>
        <w:ind w:firstLine="4320"/>
      </w:pPr>
      <w:r>
        <w:t>II.</w:t>
      </w:r>
    </w:p>
    <w:p w14:paraId="2BF1DF6D" w14:textId="2BF18338" w:rsidR="003261BA" w:rsidRDefault="003261BA" w:rsidP="008D226B">
      <w:pPr>
        <w:spacing w:line="480" w:lineRule="auto"/>
        <w:ind w:firstLine="720"/>
      </w:pPr>
      <w:r>
        <w:t xml:space="preserve">Pursuant to Resolution R-18 </w:t>
      </w:r>
      <w:r w:rsidR="008D226B">
        <w:t>434</w:t>
      </w:r>
      <w:r>
        <w:t>, adopted by the Council on</w:t>
      </w:r>
      <w:r w:rsidR="008D226B">
        <w:t xml:space="preserve"> October 4, </w:t>
      </w:r>
      <w:r>
        <w:t>2018, the Council established a time</w:t>
      </w:r>
      <w:r w:rsidR="005C34D7">
        <w:t>-</w:t>
      </w:r>
      <w:r>
        <w:t xml:space="preserve">period of </w:t>
      </w:r>
      <w:r w:rsidR="008D226B">
        <w:t>3</w:t>
      </w:r>
      <w:r>
        <w:t xml:space="preserve">0 days from </w:t>
      </w:r>
      <w:r w:rsidR="008D226B">
        <w:t>October 4</w:t>
      </w:r>
      <w:r>
        <w:t>, 2018, for intervention in the</w:t>
      </w:r>
      <w:r w:rsidR="0077736C">
        <w:t xml:space="preserve"> </w:t>
      </w:r>
      <w:r>
        <w:t xml:space="preserve">above referenced proceeding.  BSI has filed this request for intervention within the </w:t>
      </w:r>
      <w:r w:rsidR="008D226B">
        <w:t>3</w:t>
      </w:r>
      <w:r>
        <w:t>0</w:t>
      </w:r>
      <w:r w:rsidR="008D226B">
        <w:t>-</w:t>
      </w:r>
      <w:r>
        <w:t>day time</w:t>
      </w:r>
      <w:r w:rsidR="005C34D7">
        <w:t>-</w:t>
      </w:r>
      <w:r>
        <w:t>period</w:t>
      </w:r>
      <w:r w:rsidR="008D226B">
        <w:t xml:space="preserve">. </w:t>
      </w:r>
      <w:r>
        <w:t>BSI accepts the procedural posture of these proceedings.</w:t>
      </w:r>
    </w:p>
    <w:p w14:paraId="79152D30" w14:textId="77777777" w:rsidR="003261BA" w:rsidRDefault="003261BA" w:rsidP="0077736C">
      <w:pPr>
        <w:spacing w:line="480" w:lineRule="auto"/>
        <w:ind w:firstLine="4320"/>
      </w:pPr>
      <w:r>
        <w:t>III.</w:t>
      </w:r>
    </w:p>
    <w:p w14:paraId="2E70C998" w14:textId="65CE7954" w:rsidR="003261BA" w:rsidRDefault="003261BA" w:rsidP="0077736C">
      <w:pPr>
        <w:spacing w:line="480" w:lineRule="auto"/>
        <w:ind w:firstLine="720"/>
      </w:pPr>
      <w:r>
        <w:t xml:space="preserve">As noted above, BSI business purposes are related to the subject matter of this </w:t>
      </w:r>
    </w:p>
    <w:p w14:paraId="37F2A84E" w14:textId="77777777" w:rsidR="003261BA" w:rsidRDefault="003261BA" w:rsidP="0077736C">
      <w:pPr>
        <w:spacing w:line="480" w:lineRule="auto"/>
      </w:pPr>
      <w:r>
        <w:t>proceeding and there are no other parties who represent BSI’s interest in this proceeding.</w:t>
      </w:r>
    </w:p>
    <w:p w14:paraId="732F9B3D" w14:textId="3D517397" w:rsidR="003261BA" w:rsidRDefault="003261BA" w:rsidP="0077736C">
      <w:pPr>
        <w:spacing w:line="480" w:lineRule="auto"/>
      </w:pPr>
    </w:p>
    <w:p w14:paraId="78CC4284" w14:textId="77777777" w:rsidR="008D226B" w:rsidRDefault="008D226B" w:rsidP="0077736C">
      <w:pPr>
        <w:spacing w:line="480" w:lineRule="auto"/>
      </w:pPr>
    </w:p>
    <w:p w14:paraId="667A06E2" w14:textId="77777777" w:rsidR="003261BA" w:rsidRDefault="003261BA" w:rsidP="0077736C">
      <w:pPr>
        <w:spacing w:line="480" w:lineRule="auto"/>
      </w:pPr>
    </w:p>
    <w:p w14:paraId="7266F61F" w14:textId="77777777" w:rsidR="003261BA" w:rsidRDefault="003261BA" w:rsidP="0077736C">
      <w:pPr>
        <w:spacing w:line="480" w:lineRule="auto"/>
        <w:sectPr w:rsidR="003261BA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2FBF6AE2" w14:textId="77777777" w:rsidR="003261BA" w:rsidRDefault="003261BA" w:rsidP="0077736C">
      <w:pPr>
        <w:spacing w:line="480" w:lineRule="auto"/>
        <w:ind w:firstLine="4320"/>
      </w:pPr>
      <w:r>
        <w:t>PRAYER</w:t>
      </w:r>
    </w:p>
    <w:p w14:paraId="5D742F13" w14:textId="77777777" w:rsidR="003261BA" w:rsidRDefault="003261BA" w:rsidP="0077736C">
      <w:pPr>
        <w:spacing w:line="480" w:lineRule="auto"/>
      </w:pPr>
    </w:p>
    <w:p w14:paraId="4D5DCDFE" w14:textId="5EE515BE" w:rsidR="003261BA" w:rsidRDefault="003261BA" w:rsidP="0077736C">
      <w:pPr>
        <w:spacing w:line="480" w:lineRule="auto"/>
        <w:ind w:firstLine="720"/>
      </w:pPr>
      <w:r>
        <w:t>For these reasons, we ask that the Building Science Innovators LLC be granted</w:t>
      </w:r>
      <w:r w:rsidR="0077736C">
        <w:t xml:space="preserve"> </w:t>
      </w:r>
      <w:r>
        <w:t>full rights of procedural due process before the City Council in the aforementioned proceedings;</w:t>
      </w:r>
      <w:r w:rsidR="0077736C">
        <w:t xml:space="preserve"> </w:t>
      </w:r>
      <w:r>
        <w:t>and that Building Science Innovators LLC be given full and complete standing to participate in any and all meetings as an equal participant in the proceedings; and that all participants in</w:t>
      </w:r>
      <w:r w:rsidR="0077736C">
        <w:t xml:space="preserve"> </w:t>
      </w:r>
      <w:r>
        <w:t>this proceeding be required to serve future testimonies or other correspondence related to thi</w:t>
      </w:r>
      <w:r w:rsidR="0077736C">
        <w:t xml:space="preserve">s </w:t>
      </w:r>
      <w:r>
        <w:t>docket upon Building Science Innovators LLC.</w:t>
      </w:r>
    </w:p>
    <w:p w14:paraId="22B466DC" w14:textId="77777777" w:rsidR="003261BA" w:rsidRDefault="003261BA"/>
    <w:p w14:paraId="7DDADABD" w14:textId="77777777" w:rsidR="003261BA" w:rsidRDefault="003261BA"/>
    <w:p w14:paraId="5006762D" w14:textId="77777777" w:rsidR="003261BA" w:rsidRDefault="003261BA" w:rsidP="008D226B">
      <w:pPr>
        <w:ind w:firstLine="4500"/>
      </w:pPr>
      <w:r>
        <w:t>Building Science Innovators LLC</w:t>
      </w:r>
    </w:p>
    <w:p w14:paraId="22F07D62" w14:textId="77777777" w:rsidR="003261BA" w:rsidRDefault="003261BA" w:rsidP="008D226B">
      <w:pPr>
        <w:ind w:firstLine="4500"/>
      </w:pPr>
    </w:p>
    <w:p w14:paraId="7F06D4B1" w14:textId="77777777" w:rsidR="003261BA" w:rsidRDefault="003261BA" w:rsidP="008D226B">
      <w:pPr>
        <w:ind w:firstLine="4500"/>
      </w:pPr>
    </w:p>
    <w:p w14:paraId="441A7E11" w14:textId="77777777" w:rsidR="003261BA" w:rsidRDefault="003261BA" w:rsidP="008D226B">
      <w:pPr>
        <w:ind w:firstLine="4500"/>
      </w:pPr>
    </w:p>
    <w:p w14:paraId="47631E14" w14:textId="77777777" w:rsidR="003261BA" w:rsidRDefault="003261BA" w:rsidP="008D226B">
      <w:pPr>
        <w:ind w:firstLine="4500"/>
      </w:pPr>
      <w:r>
        <w:t>____________________________</w:t>
      </w:r>
    </w:p>
    <w:p w14:paraId="4085BF2E" w14:textId="6C308F1F" w:rsidR="003261BA" w:rsidRDefault="003261BA" w:rsidP="008D226B">
      <w:pPr>
        <w:ind w:firstLine="4500"/>
      </w:pPr>
      <w:r>
        <w:t>Myron Katz, P</w:t>
      </w:r>
      <w:r w:rsidR="0077736C">
        <w:t>h</w:t>
      </w:r>
      <w:r>
        <w:t>D</w:t>
      </w:r>
    </w:p>
    <w:p w14:paraId="66042059" w14:textId="77777777" w:rsidR="003261BA" w:rsidRDefault="003261BA" w:rsidP="008D226B">
      <w:pPr>
        <w:ind w:firstLine="4500"/>
      </w:pPr>
      <w:r>
        <w:t>302 Walnut Street</w:t>
      </w:r>
    </w:p>
    <w:p w14:paraId="4759F1F7" w14:textId="77777777" w:rsidR="003261BA" w:rsidRDefault="003261BA" w:rsidP="008D226B">
      <w:pPr>
        <w:ind w:firstLine="4500"/>
      </w:pPr>
      <w:r>
        <w:t>New Orleans, LA 70118</w:t>
      </w:r>
    </w:p>
    <w:p w14:paraId="60A45F54" w14:textId="77777777" w:rsidR="003261BA" w:rsidRDefault="003261BA" w:rsidP="008D226B">
      <w:pPr>
        <w:ind w:firstLine="4500"/>
      </w:pPr>
      <w:r>
        <w:t>504-343-1243</w:t>
      </w:r>
    </w:p>
    <w:p w14:paraId="1CEA081D" w14:textId="3307C11F" w:rsidR="003261BA" w:rsidRDefault="003261BA" w:rsidP="008D226B">
      <w:pPr>
        <w:ind w:firstLine="4500"/>
      </w:pPr>
      <w:r>
        <w:rPr>
          <w:rStyle w:val="Hypertext"/>
        </w:rPr>
        <w:t>MyronKatz@</w:t>
      </w:r>
      <w:r w:rsidR="008D226B">
        <w:rPr>
          <w:rStyle w:val="Hypertext"/>
        </w:rPr>
        <w:t>BuildingScienceInnovators.</w:t>
      </w:r>
      <w:r>
        <w:rPr>
          <w:rStyle w:val="Hypertext"/>
        </w:rPr>
        <w:t>com</w:t>
      </w:r>
    </w:p>
    <w:p w14:paraId="5945F7E8" w14:textId="77777777" w:rsidR="003261BA" w:rsidRDefault="003261BA"/>
    <w:p w14:paraId="6C446209" w14:textId="77777777" w:rsidR="003261BA" w:rsidRDefault="003261BA"/>
    <w:p w14:paraId="1671DC8C" w14:textId="77777777" w:rsidR="003261BA" w:rsidRDefault="003261BA">
      <w:pPr>
        <w:ind w:firstLine="3600"/>
      </w:pPr>
      <w:r>
        <w:t>Certificate of Service</w:t>
      </w:r>
    </w:p>
    <w:p w14:paraId="2926A247" w14:textId="77777777" w:rsidR="003261BA" w:rsidRDefault="003261BA"/>
    <w:p w14:paraId="66FCA4C5" w14:textId="6B43BACF" w:rsidR="003261BA" w:rsidRDefault="003261BA" w:rsidP="0077736C">
      <w:pPr>
        <w:ind w:firstLine="720"/>
      </w:pPr>
      <w:r>
        <w:t>I hereby certify that I have</w:t>
      </w:r>
      <w:r w:rsidR="005C34D7">
        <w:t>,</w:t>
      </w:r>
      <w:r>
        <w:t xml:space="preserve"> on this </w:t>
      </w:r>
      <w:r w:rsidR="008D226B">
        <w:t>18</w:t>
      </w:r>
      <w:r w:rsidR="008D226B" w:rsidRPr="008D226B">
        <w:rPr>
          <w:vertAlign w:val="superscript"/>
        </w:rPr>
        <w:t>th</w:t>
      </w:r>
      <w:r w:rsidR="008D226B">
        <w:t xml:space="preserve"> </w:t>
      </w:r>
      <w:r>
        <w:t xml:space="preserve">day of </w:t>
      </w:r>
      <w:proofErr w:type="gramStart"/>
      <w:r>
        <w:t>October,</w:t>
      </w:r>
      <w:proofErr w:type="gramEnd"/>
      <w:r>
        <w:t xml:space="preserve"> 2018, served copies of the foregoing pleading upon all known parties to this proceeding by email.</w:t>
      </w:r>
    </w:p>
    <w:p w14:paraId="3360A7F5" w14:textId="516F8D79" w:rsidR="00BB23F9" w:rsidRDefault="005C34D7" w:rsidP="0077736C">
      <w:pPr>
        <w:ind w:firstLine="720"/>
      </w:pPr>
      <w:r>
        <w:t xml:space="preserve">CC: </w:t>
      </w:r>
      <w:hyperlink r:id="rId4" w:history="1">
        <w:r w:rsidRPr="00F90464">
          <w:rPr>
            <w:rStyle w:val="Hyperlink"/>
          </w:rPr>
          <w:t>ESpears@nola.gov</w:t>
        </w:r>
      </w:hyperlink>
      <w:r>
        <w:t xml:space="preserve">, </w:t>
      </w:r>
      <w:hyperlink r:id="rId5" w:history="1">
        <w:r w:rsidRPr="00F90464">
          <w:rPr>
            <w:rStyle w:val="Hyperlink"/>
          </w:rPr>
          <w:t>BFMason@nola.gov</w:t>
        </w:r>
      </w:hyperlink>
      <w:r>
        <w:t xml:space="preserve">, </w:t>
      </w:r>
      <w:hyperlink r:id="rId6" w:history="1">
        <w:r w:rsidRPr="00F90464">
          <w:rPr>
            <w:rStyle w:val="Hyperlink"/>
          </w:rPr>
          <w:t>CAReed@nola.gov</w:t>
        </w:r>
      </w:hyperlink>
      <w:r>
        <w:t xml:space="preserve">, </w:t>
      </w:r>
      <w:hyperlink r:id="rId7" w:history="1">
        <w:r w:rsidRPr="00F90464">
          <w:rPr>
            <w:rStyle w:val="Hyperlink"/>
          </w:rPr>
          <w:t>LWJohnson@nola.com</w:t>
        </w:r>
      </w:hyperlink>
      <w:r>
        <w:t xml:space="preserve">, </w:t>
      </w:r>
      <w:r w:rsidRPr="005C34D7">
        <w:t xml:space="preserve">Andrew </w:t>
      </w:r>
      <w:proofErr w:type="spellStart"/>
      <w:r w:rsidRPr="005C34D7">
        <w:t>Tuozzolo</w:t>
      </w:r>
      <w:proofErr w:type="spellEnd"/>
      <w:r w:rsidRPr="005C34D7">
        <w:t xml:space="preserve"> &lt;AVTuozzolo@nola.gov&gt;</w:t>
      </w:r>
    </w:p>
    <w:p w14:paraId="054A1607" w14:textId="77777777" w:rsidR="003261BA" w:rsidRDefault="003261BA"/>
    <w:p w14:paraId="063BB2B5" w14:textId="77777777" w:rsidR="003261BA" w:rsidRDefault="003261BA"/>
    <w:p w14:paraId="3B438B04" w14:textId="77777777" w:rsidR="003261BA" w:rsidRDefault="003261BA"/>
    <w:p w14:paraId="2938FA50" w14:textId="77777777" w:rsidR="003261BA" w:rsidRDefault="003261BA">
      <w:pPr>
        <w:ind w:firstLine="5040"/>
      </w:pPr>
      <w:r>
        <w:t>_____________________________</w:t>
      </w:r>
    </w:p>
    <w:p w14:paraId="09E78B15" w14:textId="77777777" w:rsidR="003261BA" w:rsidRDefault="003261BA">
      <w:pPr>
        <w:ind w:firstLine="5040"/>
      </w:pPr>
      <w:r>
        <w:t>Myron Katz</w:t>
      </w:r>
      <w:r>
        <w:tab/>
      </w:r>
      <w:r>
        <w:tab/>
      </w:r>
      <w:r>
        <w:tab/>
      </w:r>
      <w:r>
        <w:tab/>
      </w:r>
    </w:p>
    <w:sectPr w:rsidR="003261BA" w:rsidSect="003261BA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61BA"/>
    <w:rsid w:val="00021C03"/>
    <w:rsid w:val="003261BA"/>
    <w:rsid w:val="005C34D7"/>
    <w:rsid w:val="0077736C"/>
    <w:rsid w:val="008D226B"/>
    <w:rsid w:val="00AA031F"/>
    <w:rsid w:val="00BB23F9"/>
    <w:rsid w:val="00D7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4B14C3"/>
  <w14:defaultImageDpi w14:val="0"/>
  <w15:docId w15:val="{243AD265-6C58-4AF7-8FEA-813C1C49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ypertext">
    <w:name w:val="Hypertext"/>
    <w:uiPriority w:val="99"/>
    <w:rPr>
      <w:color w:val="0000FF"/>
      <w:u w:val="single"/>
    </w:rPr>
  </w:style>
  <w:style w:type="character" w:styleId="Hyperlink">
    <w:name w:val="Hyperlink"/>
    <w:uiPriority w:val="99"/>
    <w:unhideWhenUsed/>
    <w:rsid w:val="005C34D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C3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WJohnson@nol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eed@nola.gov" TargetMode="External"/><Relationship Id="rId5" Type="http://schemas.openxmlformats.org/officeDocument/2006/relationships/hyperlink" Target="mailto:BFMason@nola.gov" TargetMode="External"/><Relationship Id="rId4" Type="http://schemas.openxmlformats.org/officeDocument/2006/relationships/hyperlink" Target="mailto:ESpears@nola.go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Myron Katz</dc:creator>
  <cp:keywords/>
  <dc:description/>
  <cp:lastModifiedBy>Myron Katz</cp:lastModifiedBy>
  <cp:revision>6</cp:revision>
  <dcterms:created xsi:type="dcterms:W3CDTF">2018-10-18T19:01:00Z</dcterms:created>
  <dcterms:modified xsi:type="dcterms:W3CDTF">2018-10-18T20:25:00Z</dcterms:modified>
</cp:coreProperties>
</file>