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BFD2" w14:textId="705D580A" w:rsidR="00AF4CCD" w:rsidRDefault="009178A2" w:rsidP="00BE2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5526F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1082BFD3" w14:textId="6E75C68F" w:rsidR="00AF4CCD" w:rsidRPr="008D3895" w:rsidRDefault="00FA1161" w:rsidP="008D3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95">
        <w:rPr>
          <w:rFonts w:ascii="Times New Roman" w:hAnsi="Times New Roman" w:cs="Times New Roman"/>
          <w:b/>
          <w:sz w:val="28"/>
          <w:szCs w:val="28"/>
        </w:rPr>
        <w:t>ESTABLISHING A SMART CITIES INITIATIVE FOR THE CITY OF NEW</w:t>
      </w:r>
      <w:r w:rsidR="008D3895"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sz w:val="28"/>
          <w:szCs w:val="28"/>
        </w:rPr>
        <w:t>ORLEANS</w:t>
      </w:r>
      <w:r w:rsidR="00F34463" w:rsidRPr="008D3895">
        <w:rPr>
          <w:rFonts w:ascii="Times New Roman" w:hAnsi="Times New Roman" w:cs="Times New Roman"/>
          <w:b/>
          <w:sz w:val="28"/>
          <w:szCs w:val="28"/>
        </w:rPr>
        <w:t>,</w:t>
      </w:r>
      <w:r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ELECTRIC VEHICLES CHARGING</w:t>
      </w:r>
      <w:r w:rsidR="00F34463" w:rsidRPr="008D38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3895" w:rsidRPr="008D3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AND RELATED REGULATORY ISSUES</w:t>
      </w:r>
    </w:p>
    <w:p w14:paraId="1082BFD4" w14:textId="77777777" w:rsidR="00FD0AC4" w:rsidRPr="00FD0AC4" w:rsidRDefault="00FD0AC4" w:rsidP="00FD0A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D5" w14:textId="77777777" w:rsidR="0057642E" w:rsidRDefault="00FA1161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14:paraId="1082BFD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082BFD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1082BFD8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082BFD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DA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D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082BFD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1082BFD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082BFDE" w14:textId="77777777" w:rsidR="002D402E" w:rsidRDefault="00BE2413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2BFDF" w14:textId="77777777" w:rsidR="002D40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082BFE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1082BFE1" w14:textId="77777777" w:rsidR="00DF57EB" w:rsidRPr="00A02D3B" w:rsidRDefault="00FA1161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14:paraId="1082BFE2" w14:textId="77777777" w:rsidR="00735A0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0A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6D28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BFE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082BFE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E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E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082BFE7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082BFE8" w14:textId="77777777" w:rsidR="00AD27F5" w:rsidRDefault="00BE241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BFE9" w14:textId="77777777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082BFEA" w14:textId="77777777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082BFEB" w14:textId="77777777" w:rsidR="00AD27F5" w:rsidRPr="00A02D3B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082BFEC" w14:textId="77777777" w:rsidR="00A02D3B" w:rsidRPr="00A02D3B" w:rsidRDefault="00BE241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804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Harang, </w:t>
      </w:r>
      <w:r w:rsidRPr="009F62F5">
        <w:rPr>
          <w:rFonts w:ascii="Times New Roman" w:hAnsi="Times New Roman" w:cs="Times New Roman"/>
        </w:rPr>
        <w:t xml:space="preserve">504-658-1101 / (504) 250-6837, </w:t>
      </w:r>
      <w:hyperlink r:id="rId11" w:history="1">
        <w:r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82D82E3" w14:textId="71AA9E8C" w:rsidR="008C218C" w:rsidRPr="009F62F5" w:rsidRDefault="006D52C5" w:rsidP="008C21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Staff</w:t>
      </w:r>
    </w:p>
    <w:p w14:paraId="350323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5471A6DE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271B6FF0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1082BFF1" w14:textId="5DF97A5C" w:rsidR="00A02D3B" w:rsidRPr="00A02D3B" w:rsidRDefault="00BE241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BFF3" w14:textId="043620A3" w:rsidR="002939DB" w:rsidRPr="00435BD3" w:rsidRDefault="009178A2" w:rsidP="00A02D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</w:t>
      </w:r>
      <w:r w:rsidR="00435BD3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2" w:history="1">
        <w:r w:rsidR="00435BD3" w:rsidRPr="00F521BC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082BFF4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082BFF5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082BFF6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2BFF7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082BFF8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082BFF9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082BFFA" w14:textId="77777777" w:rsidR="00A02D3B" w:rsidRPr="00A02D3B" w:rsidRDefault="00BE2413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FB" w14:textId="77777777" w:rsidR="002D402E" w:rsidRPr="002D402E" w:rsidRDefault="00FA1161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082BFF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082BFF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082BFF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BFF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C00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082C001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082C002" w14:textId="77777777" w:rsidR="00DA702D" w:rsidRDefault="00BE241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03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Jonathan M. Rhodes,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1082C004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1082C005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1082C006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07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08" w14:textId="77777777" w:rsidR="00DA702D" w:rsidRDefault="00FA1161" w:rsidP="00DA7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1082C009" w14:textId="77777777" w:rsidR="003D49AA" w:rsidRDefault="00BE241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0A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E1F">
        <w:rPr>
          <w:rFonts w:ascii="Times New Roman" w:hAnsi="Times New Roman" w:cs="Times New Roman"/>
          <w:b/>
          <w:sz w:val="24"/>
          <w:szCs w:val="24"/>
        </w:rPr>
        <w:t>David W. Morris,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dwmorris@nola.gov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C00B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Special Projects, CAO</w:t>
      </w:r>
    </w:p>
    <w:p w14:paraId="1082C00C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14:paraId="1082C00D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0E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0F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658-8631 - office</w:t>
      </w:r>
    </w:p>
    <w:p w14:paraId="1082C010" w14:textId="77777777" w:rsidR="003D49AA" w:rsidRDefault="00BE241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1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Jonathan T. Wisbey,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14:paraId="1082C012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14:paraId="1082C013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8W03</w:t>
      </w:r>
    </w:p>
    <w:p w14:paraId="1082C014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15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6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14:paraId="1082C017" w14:textId="77777777" w:rsidR="003D49AA" w:rsidRDefault="00BE241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8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>Kimberly W. LaGrue,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C019" w14:textId="77777777" w:rsidR="007965B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14:paraId="1082C01A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3</w:t>
      </w:r>
      <w:r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1082C01B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Street</w:t>
      </w:r>
    </w:p>
    <w:p w14:paraId="1082C01C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D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14:paraId="1082C01E" w14:textId="77777777" w:rsidR="007965BE" w:rsidRDefault="00BE241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14:paraId="1082C020" w14:textId="77777777" w:rsidR="00A02D3B" w:rsidRPr="00A02D3B" w:rsidRDefault="00BE2413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1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082C02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082C02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1082C02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1082C025" w14:textId="77777777" w:rsidR="00A02D3B" w:rsidRPr="00A02D3B" w:rsidRDefault="00BE2413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82C02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14:paraId="1082C027" w14:textId="77777777" w:rsidR="00A02D3B" w:rsidRPr="00A02D3B" w:rsidRDefault="00BE2413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8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082C02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082C02A" w14:textId="77777777" w:rsid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082C02B" w14:textId="77777777" w:rsidR="002939D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hyperlink r:id="rId21" w:history="1">
        <w:r w:rsidRPr="00FB672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herminia.gomez@dentons.com</w:t>
        </w:r>
      </w:hyperlink>
    </w:p>
    <w:p w14:paraId="1082C02C" w14:textId="77777777" w:rsidR="00C9026A" w:rsidRDefault="00FA1161" w:rsidP="00C9026A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2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2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082C02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082C02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082C03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1082C031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082C03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082C03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082C034" w14:textId="77777777" w:rsidR="00E2727C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(504) 524-9101, </w:t>
      </w:r>
      <w:hyperlink r:id="rId25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3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082C03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1082C03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38" w14:textId="77777777" w:rsidR="00A02D3B" w:rsidRPr="00A02D3B" w:rsidRDefault="00BE2413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39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26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082C03A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7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082C03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082C03C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082C03D" w14:textId="77777777" w:rsidR="0019706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082C03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082C03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082C04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46" w14:textId="77777777" w:rsidR="00A02D3B" w:rsidRPr="00A02D3B" w:rsidRDefault="00BE241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4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2C048" w14:textId="77777777" w:rsidR="00A02D3B" w:rsidRPr="00A02D3B" w:rsidRDefault="00BE2413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166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61989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CC064C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BE7417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41C7794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C83723B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79C1FD1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16B23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BBFF2F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6DD9121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B991D0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7BFB99CA" w14:textId="1D185290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9242665" w14:textId="77777777" w:rsidR="00425CD2" w:rsidRDefault="00425CD2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</w:p>
    <w:p w14:paraId="7E47CB1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34678F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19A4B5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749B66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1E861AA" w14:textId="77777777" w:rsidR="007E31EE" w:rsidRDefault="007E31EE" w:rsidP="007E31E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AF7B085" w14:textId="77777777" w:rsidR="007E31EE" w:rsidRDefault="007E31EE" w:rsidP="007E31E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B3B9828" w14:textId="77777777" w:rsidR="007E31EE" w:rsidRDefault="007E31EE" w:rsidP="007E31E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10055 Grogan's Mill Road Parkwood II Bldg, T-PKWD-2A</w:t>
      </w:r>
    </w:p>
    <w:p w14:paraId="38493F6D" w14:textId="77777777" w:rsidR="007E31EE" w:rsidRDefault="007E31EE" w:rsidP="007E31E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6D130D0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E82DA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7C2CEED5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2D348EE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EA1AD7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B89D59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71D34C94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22DC46C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0D54A6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1947C8E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87B2854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7C70911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9B38FE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28A3F8F1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5920A9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EAD4947" w14:textId="77777777" w:rsidR="007E31EE" w:rsidRDefault="007E31EE" w:rsidP="007E31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082C070" w14:textId="77777777" w:rsidR="00A02D3B" w:rsidRDefault="00BE2413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71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14:paraId="1082C072" w14:textId="77777777" w:rsidR="00AA1595" w:rsidRPr="00A43E3B" w:rsidRDefault="00BE2413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3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0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1082C074" w14:textId="77777777" w:rsidR="00AA1595" w:rsidRPr="00145383" w:rsidRDefault="00FA1161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082C075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14:paraId="1082C076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14:paraId="1082C077" w14:textId="77777777" w:rsidR="002E7CAB" w:rsidRDefault="00BE2413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B" w14:textId="77777777" w:rsidR="00AA1595" w:rsidRPr="00A43E3B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14:paraId="1082C07C" w14:textId="77777777" w:rsidR="00AA1595" w:rsidRPr="00A43E3B" w:rsidRDefault="00BE2413" w:rsidP="00AA1595">
      <w:pPr>
        <w:spacing w:after="0"/>
        <w:rPr>
          <w:rFonts w:ascii="Times New Roman" w:hAnsi="Times New Roman" w:cs="Times New Roman"/>
        </w:rPr>
      </w:pPr>
    </w:p>
    <w:p w14:paraId="1082C07D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</w:t>
      </w:r>
      <w:r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Cantin,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14:paraId="1082C07E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14:paraId="1082C07F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14:paraId="1082C080" w14:textId="77777777" w:rsidR="00453EF2" w:rsidRDefault="00BE2413" w:rsidP="00AA1595">
      <w:pPr>
        <w:spacing w:after="0"/>
        <w:rPr>
          <w:rFonts w:ascii="Times New Roman" w:hAnsi="Times New Roman" w:cs="Times New Roman"/>
        </w:rPr>
      </w:pPr>
    </w:p>
    <w:p w14:paraId="1082C081" w14:textId="77777777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14:paraId="1082C082" w14:textId="77777777" w:rsidR="00453EF2" w:rsidRDefault="00BE2413" w:rsidP="00AA1595">
      <w:pPr>
        <w:spacing w:after="0"/>
        <w:rPr>
          <w:rFonts w:ascii="Times New Roman" w:hAnsi="Times New Roman" w:cs="Times New Roman"/>
        </w:rPr>
      </w:pPr>
    </w:p>
    <w:p w14:paraId="1082C083" w14:textId="77777777" w:rsidR="00453EF2" w:rsidRPr="00453EF2" w:rsidRDefault="00FA1161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>Jeffrey D. Cantin</w:t>
      </w:r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 xml:space="preserve">Director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43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14:paraId="1082C084" w14:textId="77777777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14:paraId="1082C085" w14:textId="77777777" w:rsidR="00453EF2" w:rsidRPr="009E1B39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14:paraId="1082C086" w14:textId="77777777" w:rsidR="00AA1595" w:rsidRDefault="00BE2413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87" w14:textId="77777777" w:rsidR="00AA1595" w:rsidRPr="00A02D3B" w:rsidRDefault="00BE2413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9482" w14:textId="77777777" w:rsidR="005D1E12" w:rsidRDefault="005D1E12">
      <w:pPr>
        <w:spacing w:after="0" w:line="240" w:lineRule="auto"/>
      </w:pPr>
      <w:r>
        <w:separator/>
      </w:r>
    </w:p>
  </w:endnote>
  <w:endnote w:type="continuationSeparator" w:id="0">
    <w:p w14:paraId="7018B168" w14:textId="77777777" w:rsidR="005D1E12" w:rsidRDefault="005D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C08E" w14:textId="77777777" w:rsidR="002939DB" w:rsidRDefault="00BE2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2C08F" w14:textId="77777777" w:rsidR="002939DB" w:rsidRDefault="00FA1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2C090" w14:textId="77777777" w:rsidR="002939DB" w:rsidRDefault="00BE24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C092" w14:textId="77777777" w:rsidR="002939DB" w:rsidRDefault="00BE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3E341" w14:textId="77777777" w:rsidR="005D1E12" w:rsidRDefault="005D1E12">
      <w:pPr>
        <w:spacing w:after="0" w:line="240" w:lineRule="auto"/>
      </w:pPr>
      <w:r>
        <w:separator/>
      </w:r>
    </w:p>
  </w:footnote>
  <w:footnote w:type="continuationSeparator" w:id="0">
    <w:p w14:paraId="0DD014FF" w14:textId="77777777" w:rsidR="005D1E12" w:rsidRDefault="005D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C08C" w14:textId="77777777" w:rsidR="002939DB" w:rsidRDefault="00BE2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C08D" w14:textId="77777777" w:rsidR="002939DB" w:rsidRDefault="00BE2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C091" w14:textId="77777777" w:rsidR="002939DB" w:rsidRDefault="00BE2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4"/>
    <w:rsid w:val="00047694"/>
    <w:rsid w:val="00425CD2"/>
    <w:rsid w:val="00435BD3"/>
    <w:rsid w:val="005526F4"/>
    <w:rsid w:val="005D1E12"/>
    <w:rsid w:val="005D22CD"/>
    <w:rsid w:val="006834FA"/>
    <w:rsid w:val="006D52C5"/>
    <w:rsid w:val="007E31EE"/>
    <w:rsid w:val="008C218C"/>
    <w:rsid w:val="008D3895"/>
    <w:rsid w:val="009178A2"/>
    <w:rsid w:val="00A23039"/>
    <w:rsid w:val="00BD566D"/>
    <w:rsid w:val="00BE2413"/>
    <w:rsid w:val="00C57F19"/>
    <w:rsid w:val="00D9552D"/>
    <w:rsid w:val="00F34463"/>
    <w:rsid w:val="00FA1161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FD1"/>
  <w15:docId w15:val="{A32DE9FA-A899-467B-9FF4-6560688A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5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herminia.gomez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jcantin@gsreia.org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wlagrue@nola.gov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ay.beatmann@dentons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jtwisbey@nola.gov" TargetMode="External"/><Relationship Id="rId23" Type="http://schemas.openxmlformats.org/officeDocument/2006/relationships/hyperlink" Target="mailto:buddo@earthlink.net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footer" Target="footer3.xm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Jonathan.Rhodes@nola.gov" TargetMode="External"/><Relationship Id="rId22" Type="http://schemas.openxmlformats.org/officeDocument/2006/relationships/hyperlink" Target="mailto:dee.mcgill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info@ev-la.org" TargetMode="External"/><Relationship Id="rId48" Type="http://schemas.openxmlformats.org/officeDocument/2006/relationships/header" Target="header3.xml"/><Relationship Id="rId8" Type="http://schemas.openxmlformats.org/officeDocument/2006/relationships/hyperlink" Target="mailto:bfmason1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judgegulin@gmail.com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footer" Target="footer1.xm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regulatory@all4energy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15</cp:revision>
  <dcterms:created xsi:type="dcterms:W3CDTF">2022-01-12T17:00:00Z</dcterms:created>
  <dcterms:modified xsi:type="dcterms:W3CDTF">2022-01-21T19:03:00Z</dcterms:modified>
</cp:coreProperties>
</file>